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E6" w:rsidRDefault="00BD68E6" w:rsidP="001A5206">
      <w:pPr>
        <w:pStyle w:val="HeadlinePressemitteilung"/>
        <w:rPr>
          <w:sz w:val="20"/>
          <w:szCs w:val="20"/>
        </w:rPr>
      </w:pPr>
    </w:p>
    <w:p w:rsidR="007850BD" w:rsidRDefault="007850BD" w:rsidP="007850BD">
      <w:pPr>
        <w:pStyle w:val="FlietextPressemitteilung"/>
        <w:rPr>
          <w:sz w:val="28"/>
          <w:szCs w:val="28"/>
        </w:rPr>
      </w:pPr>
      <w:r w:rsidRPr="007850BD">
        <w:rPr>
          <w:sz w:val="28"/>
          <w:szCs w:val="28"/>
        </w:rPr>
        <w:t xml:space="preserve">Auch der E°Darc K10E spricht jetzt EtherCAT </w:t>
      </w:r>
    </w:p>
    <w:p w:rsidR="007850BD" w:rsidRDefault="007850BD" w:rsidP="007850BD">
      <w:pPr>
        <w:pStyle w:val="FlietextPressemitteilung"/>
        <w:rPr>
          <w:sz w:val="28"/>
          <w:szCs w:val="28"/>
        </w:rPr>
      </w:pPr>
    </w:p>
    <w:p w:rsidR="007850BD" w:rsidRDefault="0060665A" w:rsidP="007850BD">
      <w:pPr>
        <w:pStyle w:val="FlietextPressemitteilung"/>
      </w:pPr>
      <w:r w:rsidRPr="00AA1C85">
        <w:t>Herford</w:t>
      </w:r>
      <w:r w:rsidR="00CC495D" w:rsidRPr="00AA1C85">
        <w:t xml:space="preserve">, </w:t>
      </w:r>
      <w:r w:rsidR="007850BD">
        <w:t>13</w:t>
      </w:r>
      <w:r w:rsidR="007F51AF">
        <w:t>.1</w:t>
      </w:r>
      <w:r w:rsidR="00CF4AA8">
        <w:t>1</w:t>
      </w:r>
      <w:r w:rsidR="00B729F6" w:rsidRPr="00FC1C6C">
        <w:t>.201</w:t>
      </w:r>
      <w:r w:rsidR="00723331">
        <w:t>7</w:t>
      </w:r>
      <w:r w:rsidR="00BD68E6">
        <w:t xml:space="preserve">: </w:t>
      </w:r>
      <w:r w:rsidR="007850BD">
        <w:t xml:space="preserve">Der kompakte Antriebsregler E°Darc K10E von Ferrocontrol ist jetzt mit EtherCAT-Slave verfügbar. Die Anbindung an Controller der neuesten Steuerungsgeneration von Eckelmann wird damit noch einfacher, denn die E°EXC 88 setzt auf EtherCAT als Systembus für eine durchgängige Vernetzung von Antrieben und I/Os. </w:t>
      </w:r>
    </w:p>
    <w:p w:rsidR="007850BD" w:rsidRDefault="007850BD" w:rsidP="007850BD">
      <w:pPr>
        <w:pStyle w:val="FlietextPressemitteilung"/>
      </w:pPr>
      <w:r>
        <w:t xml:space="preserve">Der E°Darc K10E ist die ideale Ergänzung zum EtherCAT-Master der CNC-Baureihen E°EXC 66 H43 und E°EXC 88. Die digitalen Achsregler werden von der Steuerung direkt erkannt und lassen sich somit über die Steuerung konfigurieren. Hierfür steht mit E°Tools Drive ein vielfach bewährtes Tool zur Verfügung. Klarer Vorteil der Plug &amp; Play-Inbetriebnahme: Eine zusätzliche Verkabelung oder zeitaufwendige Umverkabelung am Schaltschrank entfällt. </w:t>
      </w:r>
    </w:p>
    <w:p w:rsidR="007850BD" w:rsidRDefault="007850BD" w:rsidP="007850BD">
      <w:pPr>
        <w:pStyle w:val="FlietextPressemitteilung"/>
      </w:pPr>
      <w:r>
        <w:t>Der E°Darc K10E kann universell eingesetzt werden für den Betrieb von Synchron- und Linearmotoren mit bis zu 27,5 A Spitzenstrom, als Motion- oder interpolierende CNC-Achse. Dank seiner hohen Leistungsdichte spart der E°Darc K10E Platz im Schaltschrank (66 × 211 × 195 mm, 10 A effektiven Nennstrom). Als grundlegende antriebsintegrierte Sicherheitsfunktion ist Safe Torque Off (STO) implementiert, zertifiziert nach SIL 3 bzw. PL e.</w:t>
      </w:r>
    </w:p>
    <w:p w:rsidR="007850BD" w:rsidRDefault="007850BD" w:rsidP="007850BD">
      <w:pPr>
        <w:pStyle w:val="FlietextPressemitteilung"/>
      </w:pPr>
      <w:r>
        <w:t>Eine UL-Zertifizierung für den Regler ist derzeit in Vorbereitung, um auch die Anforderungen an die Produktsicherheit gemäß den US-amerikanischen und kanadischen Vorschriften zu erfüllen. Dies ist vor allem für exportorientierte Maschinenbauer von Bedeutung.</w:t>
      </w:r>
    </w:p>
    <w:p w:rsidR="007850BD" w:rsidRDefault="007850BD" w:rsidP="007850BD">
      <w:pPr>
        <w:pStyle w:val="FlietextPressemitteilung"/>
      </w:pPr>
    </w:p>
    <w:p w:rsidR="007850BD" w:rsidRPr="007850BD" w:rsidRDefault="007850BD" w:rsidP="007850BD">
      <w:pPr>
        <w:pStyle w:val="FlietextPressemitteilung"/>
        <w:rPr>
          <w:b/>
        </w:rPr>
      </w:pPr>
      <w:r w:rsidRPr="007850BD">
        <w:rPr>
          <w:b/>
        </w:rPr>
        <w:t xml:space="preserve">Fit für die Zukunft mit EtherCAT </w:t>
      </w:r>
    </w:p>
    <w:p w:rsidR="007850BD" w:rsidRDefault="007850BD" w:rsidP="007850BD">
      <w:pPr>
        <w:pStyle w:val="FlietextPressemitteilung"/>
      </w:pPr>
      <w:r>
        <w:t xml:space="preserve">EtherCAT erfüllt nicht nur die hohen Anforderungen der Antriebstechnik hinsichtlich Synchronität, Zykluszeiten und Gleichzeitigkeit, das ethernetbasierte Echtzeit-Protokoll erlaubt zudem durchgängige und einheitliche Kommunikationslösungen für die Maschinenautomation. Außerdem eröffnet EtherCAT als offenes ethernetbasiertes Protokoll große Potentiale für die Maschinenautomation, denn es erlaubt auch eine einfache horizontale und vertikale Integration von Internettechnologien. </w:t>
      </w:r>
    </w:p>
    <w:p w:rsidR="007850BD" w:rsidRDefault="007850BD" w:rsidP="007850BD">
      <w:pPr>
        <w:pStyle w:val="FlietextPressemitteilung"/>
      </w:pPr>
      <w:r>
        <w:t>Selbstverständlich kann auch weiterhin CANopen als alternativer Antriebsbus genutzt werden.</w:t>
      </w:r>
    </w:p>
    <w:p w:rsidR="00854DC7" w:rsidRDefault="00A35BA6" w:rsidP="00BC2B4A">
      <w:pPr>
        <w:pStyle w:val="FlietextPressemitteilung"/>
        <w:jc w:val="right"/>
      </w:pPr>
      <w:r>
        <w:t>2044</w:t>
      </w:r>
      <w:r w:rsidR="00854DC7">
        <w:t xml:space="preserve"> Anschläge (</w:t>
      </w:r>
      <w:r w:rsidR="00B70D26">
        <w:t>ohne Überschrift</w:t>
      </w:r>
      <w:r w:rsidR="00854DC7">
        <w:t>)</w:t>
      </w:r>
    </w:p>
    <w:p w:rsidR="00BC2B4A" w:rsidRDefault="00BC2B4A" w:rsidP="00167627">
      <w:pPr>
        <w:pStyle w:val="ZeichenzahlPressemitteilung"/>
        <w:jc w:val="left"/>
      </w:pPr>
    </w:p>
    <w:p w:rsidR="007850BD" w:rsidRPr="00A35BA6" w:rsidRDefault="007850BD" w:rsidP="007850BD">
      <w:pPr>
        <w:pStyle w:val="FlietextPressemitteilung"/>
        <w:rPr>
          <w:b/>
        </w:rPr>
      </w:pPr>
      <w:r w:rsidRPr="00A35BA6">
        <w:rPr>
          <w:b/>
        </w:rPr>
        <w:t>Weitere Informationen zum E°Darc K Servo-Antriebssystems und den passenden Motoren</w:t>
      </w:r>
      <w:r w:rsidR="00A35BA6" w:rsidRPr="00A35BA6">
        <w:rPr>
          <w:b/>
        </w:rPr>
        <w:t>:</w:t>
      </w:r>
    </w:p>
    <w:p w:rsidR="007850BD" w:rsidRPr="00BC2B4A" w:rsidRDefault="00E21660" w:rsidP="00167627">
      <w:pPr>
        <w:pStyle w:val="ZeichenzahlPressemitteilung"/>
        <w:jc w:val="left"/>
      </w:pPr>
      <w:hyperlink r:id="rId9" w:history="1">
        <w:r w:rsidR="007850BD" w:rsidRPr="009C4B5F">
          <w:rPr>
            <w:rStyle w:val="Hyperlink"/>
          </w:rPr>
          <w:t>https://www.eckelmann.de/produkte-loesungen/maschinenautomation/antriebstechnik/edarc-k/</w:t>
        </w:r>
      </w:hyperlink>
      <w:r w:rsidR="007850BD">
        <w:t xml:space="preserve"> </w:t>
      </w:r>
    </w:p>
    <w:p w:rsidR="007850BD" w:rsidRDefault="007850BD" w:rsidP="00167627">
      <w:pPr>
        <w:pStyle w:val="ZeichenzahlPressemitteilung"/>
        <w:jc w:val="left"/>
        <w:rPr>
          <w:b/>
        </w:rPr>
      </w:pPr>
    </w:p>
    <w:p w:rsidR="00061382" w:rsidRDefault="00061382" w:rsidP="00167627">
      <w:pPr>
        <w:pStyle w:val="ZeichenzahlPressemitteilung"/>
        <w:jc w:val="left"/>
        <w:rPr>
          <w:b/>
        </w:rPr>
      </w:pPr>
    </w:p>
    <w:p w:rsidR="00EF37E6" w:rsidRPr="00EF37E6" w:rsidRDefault="00EF37E6" w:rsidP="00EF37E6">
      <w:pPr>
        <w:pStyle w:val="ZeichenzahlPressemitteilung"/>
        <w:jc w:val="left"/>
        <w:rPr>
          <w:b/>
        </w:rPr>
      </w:pPr>
      <w:r w:rsidRPr="00EF37E6">
        <w:rPr>
          <w:b/>
        </w:rPr>
        <w:t>SPS IPC Drives 2017</w:t>
      </w:r>
    </w:p>
    <w:p w:rsidR="00EF37E6" w:rsidRPr="00EF37E6" w:rsidRDefault="00EF37E6" w:rsidP="00EF37E6">
      <w:pPr>
        <w:pStyle w:val="ZeichenzahlPressemitteilung"/>
        <w:jc w:val="left"/>
      </w:pPr>
      <w:r w:rsidRPr="00EF37E6">
        <w:t>28.11. bis 30.11.2017, Nürnberg</w:t>
      </w:r>
    </w:p>
    <w:p w:rsidR="00EF37E6" w:rsidRPr="00A35BA6" w:rsidRDefault="00EF37E6" w:rsidP="00EF37E6">
      <w:pPr>
        <w:pStyle w:val="ZeichenzahlPressemitteilung"/>
        <w:jc w:val="left"/>
        <w:rPr>
          <w:b/>
        </w:rPr>
      </w:pPr>
      <w:r w:rsidRPr="00A35BA6">
        <w:rPr>
          <w:b/>
        </w:rPr>
        <w:t>Halle 7, Stand 320</w:t>
      </w:r>
    </w:p>
    <w:p w:rsidR="00854DC7" w:rsidRPr="00EF37E6" w:rsidRDefault="00E21660" w:rsidP="00EF37E6">
      <w:pPr>
        <w:pStyle w:val="ZeichenzahlPressemitteilung"/>
        <w:jc w:val="left"/>
      </w:pPr>
      <w:hyperlink r:id="rId10" w:history="1">
        <w:r w:rsidR="00854DC7" w:rsidRPr="00FC61A8">
          <w:rPr>
            <w:rStyle w:val="Hyperlink"/>
          </w:rPr>
          <w:t>www.eckelmann.de/sps_live</w:t>
        </w:r>
      </w:hyperlink>
    </w:p>
    <w:p w:rsidR="00EF37E6" w:rsidRPr="00EF37E6" w:rsidRDefault="00EF37E6" w:rsidP="00EF37E6">
      <w:pPr>
        <w:pStyle w:val="ZeichenzahlPressemitteilung"/>
        <w:jc w:val="left"/>
      </w:pPr>
    </w:p>
    <w:p w:rsidR="00D32F82" w:rsidRDefault="00D32F82">
      <w:pPr>
        <w:spacing w:after="0" w:line="240" w:lineRule="auto"/>
        <w:rPr>
          <w:rFonts w:ascii="Arial" w:hAnsi="Arial" w:cs="Arial"/>
          <w:b/>
          <w:sz w:val="20"/>
          <w:szCs w:val="20"/>
        </w:rPr>
      </w:pPr>
      <w:r>
        <w:rPr>
          <w:b/>
        </w:rPr>
        <w:br w:type="page"/>
      </w:r>
    </w:p>
    <w:p w:rsidR="00B4753A" w:rsidRDefault="00B4753A" w:rsidP="00167627">
      <w:pPr>
        <w:pStyle w:val="ZeichenzahlPressemitteilung"/>
        <w:jc w:val="left"/>
        <w:rPr>
          <w:b/>
        </w:rPr>
      </w:pPr>
    </w:p>
    <w:p w:rsidR="00B4753A" w:rsidRDefault="00B4753A" w:rsidP="00167627">
      <w:pPr>
        <w:pStyle w:val="ZeichenzahlPressemitteilung"/>
        <w:jc w:val="left"/>
        <w:rPr>
          <w:b/>
        </w:rPr>
      </w:pPr>
    </w:p>
    <w:p w:rsidR="00B4753A" w:rsidRDefault="00D32F82" w:rsidP="00167627">
      <w:pPr>
        <w:pStyle w:val="ZeichenzahlPressemitteilung"/>
        <w:jc w:val="left"/>
        <w:rPr>
          <w:b/>
        </w:rPr>
      </w:pPr>
      <w:r>
        <w:rPr>
          <w:noProof/>
          <w:lang w:eastAsia="de-DE" w:bidi="ar-SA"/>
        </w:rPr>
        <w:drawing>
          <wp:anchor distT="0" distB="0" distL="114300" distR="114300" simplePos="0" relativeHeight="251658240" behindDoc="0" locked="0" layoutInCell="1" allowOverlap="1" wp14:anchorId="64D4D9F2" wp14:editId="54B9FD9E">
            <wp:simplePos x="0" y="0"/>
            <wp:positionH relativeFrom="column">
              <wp:posOffset>25400</wp:posOffset>
            </wp:positionH>
            <wp:positionV relativeFrom="paragraph">
              <wp:posOffset>103505</wp:posOffset>
            </wp:positionV>
            <wp:extent cx="1323975" cy="2136775"/>
            <wp:effectExtent l="0" t="0" r="9525" b="0"/>
            <wp:wrapSquare wrapText="bothSides"/>
            <wp:docPr id="1" name="Grafik 1" descr="Antriebsregler E°Darc K1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riebsregler E°Darc K10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213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F82" w:rsidRDefault="00D32F82" w:rsidP="00167627">
      <w:pPr>
        <w:pStyle w:val="ZeichenzahlPressemitteilung"/>
        <w:jc w:val="left"/>
        <w:rPr>
          <w:b/>
        </w:rPr>
      </w:pPr>
    </w:p>
    <w:p w:rsidR="00D32F82" w:rsidRDefault="00D32F82" w:rsidP="00167627">
      <w:pPr>
        <w:pStyle w:val="ZeichenzahlPressemitteilung"/>
        <w:jc w:val="left"/>
        <w:rPr>
          <w:b/>
        </w:rPr>
      </w:pPr>
    </w:p>
    <w:p w:rsidR="00D32F82" w:rsidRDefault="00D32F82" w:rsidP="00167627">
      <w:pPr>
        <w:pStyle w:val="ZeichenzahlPressemitteilung"/>
        <w:jc w:val="left"/>
        <w:rPr>
          <w:b/>
        </w:rPr>
      </w:pPr>
    </w:p>
    <w:p w:rsidR="00D32F82" w:rsidRDefault="00D32F82" w:rsidP="00167627">
      <w:pPr>
        <w:pStyle w:val="ZeichenzahlPressemitteilung"/>
        <w:jc w:val="left"/>
        <w:rPr>
          <w:b/>
        </w:rPr>
      </w:pPr>
    </w:p>
    <w:p w:rsidR="00D32F82" w:rsidRDefault="00D32F82" w:rsidP="00167627">
      <w:pPr>
        <w:pStyle w:val="ZeichenzahlPressemitteilung"/>
        <w:jc w:val="left"/>
        <w:rPr>
          <w:b/>
        </w:rPr>
      </w:pPr>
    </w:p>
    <w:p w:rsidR="00D32F82" w:rsidRDefault="00D32F82" w:rsidP="00167627">
      <w:pPr>
        <w:pStyle w:val="ZeichenzahlPressemitteilung"/>
        <w:jc w:val="left"/>
        <w:rPr>
          <w:b/>
        </w:rPr>
      </w:pPr>
    </w:p>
    <w:p w:rsidR="00D32F82" w:rsidRDefault="00D32F82" w:rsidP="00167627">
      <w:pPr>
        <w:pStyle w:val="ZeichenzahlPressemitteilung"/>
        <w:jc w:val="left"/>
        <w:rPr>
          <w:b/>
        </w:rPr>
      </w:pPr>
    </w:p>
    <w:p w:rsidR="00D32F82" w:rsidRDefault="00D32F82" w:rsidP="00167627">
      <w:pPr>
        <w:pStyle w:val="ZeichenzahlPressemitteilung"/>
        <w:jc w:val="left"/>
        <w:rPr>
          <w:b/>
        </w:rPr>
      </w:pPr>
    </w:p>
    <w:p w:rsidR="00D32F82" w:rsidRDefault="00D32F82" w:rsidP="00167627">
      <w:pPr>
        <w:pStyle w:val="ZeichenzahlPressemitteilung"/>
        <w:jc w:val="left"/>
        <w:rPr>
          <w:b/>
        </w:rPr>
      </w:pPr>
    </w:p>
    <w:p w:rsidR="00D32F82" w:rsidRDefault="00D32F82" w:rsidP="00167627">
      <w:pPr>
        <w:pStyle w:val="ZeichenzahlPressemitteilung"/>
        <w:jc w:val="left"/>
        <w:rPr>
          <w:b/>
        </w:rPr>
      </w:pPr>
    </w:p>
    <w:p w:rsidR="00D32F82" w:rsidRDefault="00D32F82" w:rsidP="00167627">
      <w:pPr>
        <w:pStyle w:val="ZeichenzahlPressemitteilung"/>
        <w:jc w:val="left"/>
        <w:rPr>
          <w:b/>
        </w:rPr>
      </w:pPr>
    </w:p>
    <w:p w:rsidR="00B4753A" w:rsidRPr="00730FB2" w:rsidRDefault="00B4753A" w:rsidP="00B4753A">
      <w:pPr>
        <w:pStyle w:val="FlietextPressemitteilung"/>
        <w:rPr>
          <w:sz w:val="18"/>
          <w:szCs w:val="18"/>
        </w:rPr>
      </w:pPr>
      <w:r w:rsidRPr="00730FB2">
        <w:rPr>
          <w:b/>
          <w:sz w:val="18"/>
          <w:szCs w:val="18"/>
        </w:rPr>
        <w:t>Bildunterschrift:</w:t>
      </w:r>
      <w:r w:rsidRPr="00730FB2">
        <w:rPr>
          <w:sz w:val="18"/>
          <w:szCs w:val="18"/>
        </w:rPr>
        <w:t xml:space="preserve"> </w:t>
      </w:r>
      <w:bookmarkStart w:id="0" w:name="_GoBack"/>
      <w:r w:rsidR="00D32F82" w:rsidRPr="00D32F82">
        <w:rPr>
          <w:sz w:val="18"/>
          <w:szCs w:val="18"/>
        </w:rPr>
        <w:t xml:space="preserve">E°Darc K10E von Ferrocontrol </w:t>
      </w:r>
      <w:bookmarkEnd w:id="0"/>
      <w:r w:rsidR="00D32F82" w:rsidRPr="00D32F82">
        <w:rPr>
          <w:sz w:val="18"/>
          <w:szCs w:val="18"/>
        </w:rPr>
        <w:t xml:space="preserve">jetzt mit EtherCAT-Slave </w:t>
      </w:r>
      <w:r w:rsidRPr="00730FB2">
        <w:rPr>
          <w:sz w:val="18"/>
          <w:szCs w:val="18"/>
        </w:rPr>
        <w:t xml:space="preserve">(Foto: </w:t>
      </w:r>
      <w:r w:rsidR="008F5188">
        <w:rPr>
          <w:sz w:val="18"/>
          <w:szCs w:val="18"/>
        </w:rPr>
        <w:t>Ferrocontrol</w:t>
      </w:r>
      <w:r w:rsidRPr="00730FB2">
        <w:rPr>
          <w:sz w:val="18"/>
          <w:szCs w:val="18"/>
        </w:rPr>
        <w:t>)</w:t>
      </w:r>
    </w:p>
    <w:p w:rsidR="00B4753A" w:rsidRDefault="00B4753A" w:rsidP="00167627">
      <w:pPr>
        <w:pStyle w:val="ZeichenzahlPressemitteilung"/>
        <w:jc w:val="left"/>
        <w:rPr>
          <w:b/>
        </w:rPr>
      </w:pPr>
    </w:p>
    <w:p w:rsidR="00F57EC9" w:rsidRDefault="00F57EC9" w:rsidP="00167627">
      <w:pPr>
        <w:pStyle w:val="ZeichenzahlPressemitteilung"/>
        <w:jc w:val="left"/>
        <w:rPr>
          <w:b/>
        </w:rPr>
      </w:pPr>
    </w:p>
    <w:p w:rsidR="005D7D41" w:rsidRPr="002802A2" w:rsidRDefault="005D7D41"/>
    <w:tbl>
      <w:tblPr>
        <w:tblW w:w="0" w:type="auto"/>
        <w:tblLook w:val="04A0" w:firstRow="1" w:lastRow="0" w:firstColumn="1" w:lastColumn="0" w:noHBand="0" w:noVBand="1"/>
      </w:tblPr>
      <w:tblGrid>
        <w:gridCol w:w="4633"/>
        <w:gridCol w:w="4653"/>
      </w:tblGrid>
      <w:tr w:rsidR="00A961A0" w:rsidRPr="00AA1C85" w:rsidTr="00975094">
        <w:tc>
          <w:tcPr>
            <w:tcW w:w="4633" w:type="dxa"/>
            <w:shd w:val="clear" w:color="auto" w:fill="auto"/>
          </w:tcPr>
          <w:p w:rsidR="00A961A0" w:rsidRPr="00AA1C85" w:rsidRDefault="00A961A0" w:rsidP="00975094">
            <w:pPr>
              <w:widowControl w:val="0"/>
              <w:suppressAutoHyphens/>
              <w:spacing w:after="0" w:line="300" w:lineRule="auto"/>
              <w:rPr>
                <w:rFonts w:ascii="Arial" w:eastAsia="Lucida Sans Unicode" w:hAnsi="Arial" w:cs="Arial"/>
                <w:b/>
                <w:kern w:val="1"/>
                <w:sz w:val="20"/>
                <w:szCs w:val="20"/>
                <w:lang w:eastAsia="hi-IN" w:bidi="hi-IN"/>
              </w:rPr>
            </w:pPr>
            <w:r w:rsidRPr="00AA1C85">
              <w:rPr>
                <w:rFonts w:ascii="Arial" w:eastAsia="Lucida Sans Unicode" w:hAnsi="Arial" w:cs="Arial"/>
                <w:b/>
                <w:kern w:val="1"/>
                <w:sz w:val="20"/>
                <w:szCs w:val="20"/>
                <w:lang w:eastAsia="hi-IN" w:bidi="hi-IN"/>
              </w:rPr>
              <w:t>Kontakt:</w:t>
            </w:r>
          </w:p>
          <w:p w:rsidR="0060665A" w:rsidRPr="00AA1C85" w:rsidRDefault="0060665A" w:rsidP="0060665A">
            <w:pPr>
              <w:pStyle w:val="Textkrper"/>
              <w:spacing w:after="0" w:line="300" w:lineRule="auto"/>
              <w:rPr>
                <w:rFonts w:ascii="Arial" w:hAnsi="Arial" w:cs="Arial"/>
                <w:sz w:val="20"/>
                <w:szCs w:val="20"/>
                <w:lang w:val="de-DE"/>
              </w:rPr>
            </w:pPr>
            <w:r w:rsidRPr="00AA1C85">
              <w:rPr>
                <w:rFonts w:ascii="Arial" w:hAnsi="Arial" w:cs="Arial"/>
                <w:sz w:val="20"/>
                <w:szCs w:val="20"/>
                <w:lang w:val="de-DE"/>
              </w:rPr>
              <w:t xml:space="preserve">Ferrocontrol </w:t>
            </w:r>
          </w:p>
          <w:p w:rsidR="0060665A" w:rsidRPr="00AA1C85" w:rsidRDefault="0060665A" w:rsidP="0060665A">
            <w:pPr>
              <w:pStyle w:val="Textkrper"/>
              <w:spacing w:after="0" w:line="300" w:lineRule="auto"/>
              <w:rPr>
                <w:rFonts w:ascii="Arial" w:hAnsi="Arial" w:cs="Arial"/>
                <w:sz w:val="20"/>
                <w:szCs w:val="20"/>
                <w:lang w:val="de-DE"/>
              </w:rPr>
            </w:pPr>
            <w:r w:rsidRPr="00AA1C85">
              <w:rPr>
                <w:rFonts w:ascii="Arial" w:hAnsi="Arial" w:cs="Arial"/>
                <w:sz w:val="20"/>
                <w:szCs w:val="20"/>
                <w:lang w:val="de-DE"/>
              </w:rPr>
              <w:t>Steuerungssysteme GmbH &amp; Co. KG</w:t>
            </w:r>
          </w:p>
          <w:p w:rsidR="0060665A" w:rsidRPr="00AA1C85" w:rsidRDefault="0060665A" w:rsidP="0060665A">
            <w:pPr>
              <w:pStyle w:val="Textkrper"/>
              <w:spacing w:after="0" w:line="300" w:lineRule="auto"/>
              <w:rPr>
                <w:rFonts w:ascii="Arial" w:hAnsi="Arial" w:cs="Arial"/>
                <w:sz w:val="20"/>
                <w:szCs w:val="20"/>
                <w:lang w:val="de-DE"/>
              </w:rPr>
            </w:pPr>
            <w:r w:rsidRPr="00AA1C85">
              <w:rPr>
                <w:rFonts w:ascii="Arial" w:hAnsi="Arial" w:cs="Arial"/>
                <w:sz w:val="20"/>
                <w:szCs w:val="20"/>
                <w:lang w:val="de-DE"/>
              </w:rPr>
              <w:t>Angelika Babenhauserheide</w:t>
            </w:r>
          </w:p>
          <w:p w:rsidR="0060665A" w:rsidRPr="00AA1C85" w:rsidRDefault="0060665A" w:rsidP="0060665A">
            <w:pPr>
              <w:pStyle w:val="Textkrper"/>
              <w:spacing w:after="0" w:line="300" w:lineRule="auto"/>
              <w:rPr>
                <w:rFonts w:ascii="Arial" w:hAnsi="Arial" w:cs="Arial"/>
                <w:sz w:val="20"/>
                <w:szCs w:val="20"/>
                <w:lang w:val="de-DE"/>
              </w:rPr>
            </w:pPr>
            <w:r w:rsidRPr="00AA1C85">
              <w:rPr>
                <w:rFonts w:ascii="Arial" w:hAnsi="Arial" w:cs="Arial"/>
                <w:sz w:val="20"/>
                <w:szCs w:val="20"/>
                <w:lang w:val="de-DE"/>
              </w:rPr>
              <w:t>Bodelschwinghstraße 20</w:t>
            </w:r>
          </w:p>
          <w:p w:rsidR="0060665A" w:rsidRPr="00AA1C85" w:rsidRDefault="0060665A" w:rsidP="0060665A">
            <w:pPr>
              <w:pStyle w:val="Textkrper"/>
              <w:spacing w:after="0" w:line="300" w:lineRule="auto"/>
              <w:rPr>
                <w:rFonts w:ascii="Arial" w:hAnsi="Arial" w:cs="Arial"/>
                <w:sz w:val="20"/>
                <w:szCs w:val="20"/>
                <w:lang w:val="de-DE"/>
              </w:rPr>
            </w:pPr>
            <w:r w:rsidRPr="00AA1C85">
              <w:rPr>
                <w:rFonts w:ascii="Arial" w:hAnsi="Arial" w:cs="Arial"/>
                <w:sz w:val="20"/>
                <w:szCs w:val="20"/>
                <w:lang w:val="de-DE"/>
              </w:rPr>
              <w:t>32049 Herford</w:t>
            </w:r>
          </w:p>
          <w:p w:rsidR="0060665A" w:rsidRPr="00AA1C85" w:rsidRDefault="0060665A" w:rsidP="0060665A">
            <w:pPr>
              <w:pStyle w:val="Textkrper"/>
              <w:spacing w:after="0" w:line="300" w:lineRule="auto"/>
              <w:rPr>
                <w:rFonts w:ascii="Arial" w:hAnsi="Arial" w:cs="Arial"/>
                <w:sz w:val="20"/>
                <w:szCs w:val="20"/>
                <w:lang w:val="de-DE"/>
              </w:rPr>
            </w:pPr>
            <w:r w:rsidRPr="00AA1C85">
              <w:rPr>
                <w:rFonts w:ascii="Arial" w:hAnsi="Arial" w:cs="Arial"/>
                <w:sz w:val="20"/>
                <w:szCs w:val="20"/>
                <w:lang w:val="de-DE"/>
              </w:rPr>
              <w:t xml:space="preserve">Tel.: +49 </w:t>
            </w:r>
            <w:r w:rsidR="00B63C68" w:rsidRPr="00AA1C85">
              <w:rPr>
                <w:rFonts w:ascii="Arial" w:hAnsi="Arial" w:cs="Arial"/>
                <w:sz w:val="20"/>
                <w:szCs w:val="20"/>
                <w:lang w:val="de-DE"/>
              </w:rPr>
              <w:t>(0)</w:t>
            </w:r>
            <w:r w:rsidRPr="00AA1C85">
              <w:rPr>
                <w:rFonts w:ascii="Arial" w:hAnsi="Arial" w:cs="Arial"/>
                <w:sz w:val="20"/>
                <w:szCs w:val="20"/>
                <w:lang w:val="de-DE"/>
              </w:rPr>
              <w:t>5221 966-0</w:t>
            </w:r>
          </w:p>
          <w:p w:rsidR="0060665A" w:rsidRPr="00AA1C85" w:rsidRDefault="0060665A" w:rsidP="0060665A">
            <w:pPr>
              <w:pStyle w:val="Textkrper"/>
              <w:spacing w:after="0" w:line="300" w:lineRule="auto"/>
              <w:rPr>
                <w:rFonts w:ascii="Arial" w:hAnsi="Arial" w:cs="Arial"/>
                <w:sz w:val="20"/>
                <w:szCs w:val="20"/>
                <w:lang w:val="de-DE"/>
              </w:rPr>
            </w:pPr>
            <w:r w:rsidRPr="00AA1C85">
              <w:rPr>
                <w:rFonts w:ascii="Arial" w:hAnsi="Arial" w:cs="Arial"/>
                <w:sz w:val="20"/>
                <w:szCs w:val="20"/>
                <w:lang w:val="de-DE"/>
              </w:rPr>
              <w:t xml:space="preserve">E-Mail: </w:t>
            </w:r>
            <w:hyperlink r:id="rId12" w:history="1">
              <w:r w:rsidR="00723331" w:rsidRPr="00A06DF9">
                <w:rPr>
                  <w:rStyle w:val="Hyperlink"/>
                  <w:rFonts w:ascii="Arial" w:hAnsi="Arial" w:cs="Arial"/>
                  <w:sz w:val="20"/>
                  <w:szCs w:val="20"/>
                  <w:lang w:val="de-DE"/>
                </w:rPr>
                <w:t>info@ferrocontrol.de</w:t>
              </w:r>
            </w:hyperlink>
            <w:r w:rsidRPr="00AA1C85">
              <w:rPr>
                <w:rFonts w:ascii="Arial" w:hAnsi="Arial" w:cs="Arial"/>
                <w:sz w:val="20"/>
                <w:szCs w:val="20"/>
                <w:lang w:val="de-DE"/>
              </w:rPr>
              <w:t xml:space="preserve"> </w:t>
            </w:r>
          </w:p>
          <w:p w:rsidR="00A961A0" w:rsidRPr="00AA1C85" w:rsidRDefault="00E21660" w:rsidP="0060665A">
            <w:pPr>
              <w:widowControl w:val="0"/>
              <w:suppressAutoHyphens/>
              <w:spacing w:after="0" w:line="300" w:lineRule="auto"/>
              <w:rPr>
                <w:rFonts w:ascii="Arial" w:eastAsia="Lucida Sans Unicode" w:hAnsi="Arial" w:cs="Arial"/>
                <w:kern w:val="1"/>
                <w:sz w:val="20"/>
                <w:szCs w:val="24"/>
                <w:lang w:eastAsia="hi-IN" w:bidi="hi-IN"/>
              </w:rPr>
            </w:pPr>
            <w:hyperlink r:id="rId13" w:history="1">
              <w:r w:rsidR="0060665A" w:rsidRPr="00AA1C85">
                <w:rPr>
                  <w:rStyle w:val="Hyperlink"/>
                  <w:rFonts w:ascii="Arial" w:hAnsi="Arial" w:cs="Arial"/>
                  <w:sz w:val="20"/>
                  <w:szCs w:val="20"/>
                </w:rPr>
                <w:t>www.ferrocontrol.de</w:t>
              </w:r>
            </w:hyperlink>
            <w:r w:rsidR="00A961A0" w:rsidRPr="00AA1C85">
              <w:rPr>
                <w:rFonts w:ascii="Arial" w:eastAsia="Lucida Sans Unicode" w:hAnsi="Arial" w:cs="Arial"/>
                <w:kern w:val="1"/>
                <w:sz w:val="20"/>
                <w:szCs w:val="20"/>
                <w:lang w:eastAsia="hi-IN" w:bidi="hi-IN"/>
              </w:rPr>
              <w:t xml:space="preserve"> </w:t>
            </w:r>
          </w:p>
        </w:tc>
        <w:tc>
          <w:tcPr>
            <w:tcW w:w="4653" w:type="dxa"/>
            <w:shd w:val="clear" w:color="auto" w:fill="auto"/>
          </w:tcPr>
          <w:p w:rsidR="00A961A0" w:rsidRPr="00AA1C85" w:rsidRDefault="00A961A0" w:rsidP="00975094">
            <w:pPr>
              <w:tabs>
                <w:tab w:val="center" w:pos="4536"/>
                <w:tab w:val="right" w:pos="9072"/>
              </w:tabs>
              <w:spacing w:after="0" w:line="300" w:lineRule="auto"/>
              <w:rPr>
                <w:rFonts w:ascii="Arial" w:hAnsi="Arial" w:cs="Arial"/>
                <w:b/>
                <w:sz w:val="20"/>
                <w:szCs w:val="20"/>
              </w:rPr>
            </w:pPr>
            <w:r w:rsidRPr="00AA1C85">
              <w:rPr>
                <w:rFonts w:ascii="Arial" w:hAnsi="Arial" w:cs="Arial"/>
                <w:b/>
                <w:sz w:val="20"/>
                <w:szCs w:val="20"/>
              </w:rPr>
              <w:t>Media Relations:</w:t>
            </w:r>
          </w:p>
          <w:p w:rsidR="00555B16" w:rsidRPr="00AA1C85" w:rsidRDefault="00555B16" w:rsidP="00555B16">
            <w:pPr>
              <w:pStyle w:val="Fuzeile"/>
              <w:spacing w:line="300" w:lineRule="auto"/>
              <w:rPr>
                <w:rFonts w:ascii="Arial" w:hAnsi="Arial" w:cs="Arial"/>
                <w:sz w:val="20"/>
                <w:szCs w:val="20"/>
              </w:rPr>
            </w:pPr>
            <w:r w:rsidRPr="00AA1C85">
              <w:rPr>
                <w:rFonts w:ascii="Arial" w:hAnsi="Arial" w:cs="Arial"/>
                <w:sz w:val="20"/>
                <w:szCs w:val="20"/>
              </w:rPr>
              <w:t>Pressebüro Schwitzgebel</w:t>
            </w:r>
          </w:p>
          <w:p w:rsidR="00555B16" w:rsidRPr="00AA1C85" w:rsidRDefault="00555B16" w:rsidP="00555B16">
            <w:pPr>
              <w:pStyle w:val="Fuzeile"/>
              <w:spacing w:line="300" w:lineRule="auto"/>
              <w:rPr>
                <w:rFonts w:ascii="Arial" w:hAnsi="Arial" w:cs="Arial"/>
                <w:sz w:val="20"/>
                <w:szCs w:val="20"/>
              </w:rPr>
            </w:pPr>
            <w:r w:rsidRPr="00AA1C85">
              <w:rPr>
                <w:rFonts w:ascii="Arial" w:hAnsi="Arial" w:cs="Arial"/>
                <w:sz w:val="20"/>
                <w:szCs w:val="20"/>
              </w:rPr>
              <w:t>Dr. Frieder Schwitzgebel</w:t>
            </w:r>
          </w:p>
          <w:p w:rsidR="00555B16" w:rsidRPr="00AA1C85" w:rsidRDefault="00555B16" w:rsidP="00555B16">
            <w:pPr>
              <w:pStyle w:val="Fuzeile"/>
              <w:spacing w:line="300" w:lineRule="auto"/>
              <w:rPr>
                <w:rFonts w:ascii="Arial" w:hAnsi="Arial" w:cs="Arial"/>
                <w:sz w:val="20"/>
                <w:szCs w:val="20"/>
              </w:rPr>
            </w:pPr>
            <w:r w:rsidRPr="00AA1C85">
              <w:rPr>
                <w:rFonts w:ascii="Arial" w:hAnsi="Arial" w:cs="Arial"/>
                <w:sz w:val="20"/>
                <w:szCs w:val="20"/>
              </w:rPr>
              <w:t>Berliner Straße 2</w:t>
            </w:r>
          </w:p>
          <w:p w:rsidR="00555B16" w:rsidRPr="00AA1C85" w:rsidRDefault="00555B16" w:rsidP="00555B16">
            <w:pPr>
              <w:pStyle w:val="Fuzeile"/>
              <w:spacing w:line="300" w:lineRule="auto"/>
              <w:rPr>
                <w:rFonts w:ascii="Arial" w:hAnsi="Arial" w:cs="Arial"/>
                <w:sz w:val="20"/>
                <w:szCs w:val="20"/>
              </w:rPr>
            </w:pPr>
            <w:r w:rsidRPr="00AA1C85">
              <w:rPr>
                <w:rFonts w:ascii="Arial" w:hAnsi="Arial" w:cs="Arial"/>
                <w:sz w:val="20"/>
                <w:szCs w:val="20"/>
              </w:rPr>
              <w:t>55283 Nierstein</w:t>
            </w:r>
          </w:p>
          <w:p w:rsidR="00555B16" w:rsidRPr="00AA1C85" w:rsidRDefault="00555B16" w:rsidP="00555B16">
            <w:pPr>
              <w:pStyle w:val="Fuzeile"/>
              <w:spacing w:line="300" w:lineRule="auto"/>
              <w:rPr>
                <w:rFonts w:ascii="Arial" w:hAnsi="Arial" w:cs="Arial"/>
                <w:sz w:val="20"/>
                <w:szCs w:val="20"/>
              </w:rPr>
            </w:pPr>
            <w:r w:rsidRPr="00AA1C85">
              <w:rPr>
                <w:rFonts w:ascii="Arial" w:hAnsi="Arial" w:cs="Arial"/>
                <w:sz w:val="20"/>
                <w:szCs w:val="20"/>
              </w:rPr>
              <w:t xml:space="preserve">Tel.: +49 </w:t>
            </w:r>
            <w:r w:rsidR="00B63C68" w:rsidRPr="00AA1C85">
              <w:rPr>
                <w:rFonts w:ascii="Arial" w:hAnsi="Arial" w:cs="Arial"/>
                <w:sz w:val="20"/>
                <w:szCs w:val="20"/>
              </w:rPr>
              <w:t>(0)</w:t>
            </w:r>
            <w:r w:rsidRPr="00AA1C85">
              <w:rPr>
                <w:rFonts w:ascii="Arial" w:hAnsi="Arial" w:cs="Arial"/>
                <w:sz w:val="20"/>
                <w:szCs w:val="20"/>
              </w:rPr>
              <w:t>6133 50954-1</w:t>
            </w:r>
          </w:p>
          <w:p w:rsidR="00B63C68" w:rsidRPr="00AA1C85" w:rsidRDefault="00B63C68" w:rsidP="00B63C68">
            <w:pPr>
              <w:pStyle w:val="Fuzeile"/>
              <w:spacing w:line="300" w:lineRule="auto"/>
              <w:rPr>
                <w:rFonts w:ascii="Arial" w:hAnsi="Arial" w:cs="Arial"/>
                <w:sz w:val="20"/>
                <w:szCs w:val="20"/>
              </w:rPr>
            </w:pPr>
            <w:r w:rsidRPr="00AA1C85">
              <w:rPr>
                <w:rFonts w:ascii="Arial" w:hAnsi="Arial" w:cs="Arial"/>
                <w:sz w:val="20"/>
                <w:szCs w:val="20"/>
              </w:rPr>
              <w:t>Mobil: +49 (0)172 6190178</w:t>
            </w:r>
          </w:p>
          <w:p w:rsidR="00555B16" w:rsidRPr="00AA1C85" w:rsidRDefault="00E21660" w:rsidP="00555B16">
            <w:pPr>
              <w:pStyle w:val="Fuzeile"/>
              <w:spacing w:line="300" w:lineRule="auto"/>
            </w:pPr>
            <w:hyperlink r:id="rId14" w:history="1">
              <w:r w:rsidR="00555B16" w:rsidRPr="00AA1C85">
                <w:rPr>
                  <w:rStyle w:val="Hyperlink"/>
                  <w:rFonts w:ascii="Arial" w:hAnsi="Arial" w:cs="Arial"/>
                  <w:sz w:val="20"/>
                  <w:szCs w:val="20"/>
                </w:rPr>
                <w:t>f.schwitzgebel@presse-schwitzgebel.de</w:t>
              </w:r>
            </w:hyperlink>
          </w:p>
          <w:p w:rsidR="00A961A0" w:rsidRPr="00AA1C85" w:rsidRDefault="00E21660" w:rsidP="00555B16">
            <w:pPr>
              <w:tabs>
                <w:tab w:val="center" w:pos="4536"/>
                <w:tab w:val="right" w:pos="9072"/>
              </w:tabs>
              <w:spacing w:after="0" w:line="300" w:lineRule="auto"/>
              <w:rPr>
                <w:rFonts w:ascii="Arial" w:hAnsi="Arial" w:cs="Arial"/>
              </w:rPr>
            </w:pPr>
            <w:hyperlink r:id="rId15" w:history="1">
              <w:r w:rsidR="00555B16" w:rsidRPr="00AA1C85">
                <w:rPr>
                  <w:rStyle w:val="Hyperlink"/>
                  <w:rFonts w:ascii="Arial" w:hAnsi="Arial" w:cs="Arial"/>
                  <w:sz w:val="20"/>
                  <w:szCs w:val="20"/>
                </w:rPr>
                <w:t>www.presse-schwitzgebel.de</w:t>
              </w:r>
            </w:hyperlink>
            <w:r w:rsidR="00A961A0" w:rsidRPr="00AA1C85">
              <w:rPr>
                <w:rFonts w:ascii="Arial" w:hAnsi="Arial" w:cs="Arial"/>
                <w:sz w:val="20"/>
                <w:szCs w:val="20"/>
              </w:rPr>
              <w:t xml:space="preserve"> </w:t>
            </w:r>
          </w:p>
        </w:tc>
      </w:tr>
    </w:tbl>
    <w:p w:rsidR="00A961A0" w:rsidRPr="00AA1C85" w:rsidRDefault="00A961A0" w:rsidP="00D61BFF">
      <w:pPr>
        <w:tabs>
          <w:tab w:val="left" w:pos="2055"/>
        </w:tabs>
        <w:spacing w:after="0" w:line="300" w:lineRule="exact"/>
        <w:rPr>
          <w:rFonts w:ascii="Arial" w:hAnsi="Arial" w:cs="Arial"/>
          <w:sz w:val="20"/>
          <w:szCs w:val="20"/>
        </w:rPr>
      </w:pPr>
    </w:p>
    <w:sectPr w:rsidR="00A961A0" w:rsidRPr="00AA1C85" w:rsidSect="00F275EF">
      <w:headerReference w:type="default" r:id="rId16"/>
      <w:footerReference w:type="default" r:id="rId17"/>
      <w:pgSz w:w="11906" w:h="16838" w:code="9"/>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660" w:rsidRDefault="00E21660" w:rsidP="00F275EF">
      <w:pPr>
        <w:spacing w:after="0" w:line="240" w:lineRule="auto"/>
      </w:pPr>
      <w:r>
        <w:separator/>
      </w:r>
    </w:p>
  </w:endnote>
  <w:endnote w:type="continuationSeparator" w:id="0">
    <w:p w:rsidR="00E21660" w:rsidRDefault="00E21660" w:rsidP="00F2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utiger Next Pro Light">
    <w:panose1 w:val="00000000000000000000"/>
    <w:charset w:val="00"/>
    <w:family w:val="swiss"/>
    <w:notTrueType/>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B34" w:rsidRPr="009A7B34" w:rsidRDefault="009A7B34">
    <w:pPr>
      <w:pStyle w:val="Fuzeile"/>
      <w:jc w:val="right"/>
      <w:rPr>
        <w:rFonts w:ascii="Arial" w:hAnsi="Arial" w:cs="Arial"/>
        <w:sz w:val="20"/>
        <w:szCs w:val="20"/>
      </w:rPr>
    </w:pPr>
    <w:r w:rsidRPr="009A7B34">
      <w:rPr>
        <w:rFonts w:ascii="Arial" w:hAnsi="Arial" w:cs="Arial"/>
        <w:sz w:val="20"/>
        <w:szCs w:val="20"/>
      </w:rPr>
      <w:t xml:space="preserve">Seite </w:t>
    </w:r>
    <w:r w:rsidRPr="009A7B34">
      <w:rPr>
        <w:rFonts w:ascii="Arial" w:hAnsi="Arial" w:cs="Arial"/>
        <w:b/>
        <w:bCs/>
        <w:sz w:val="20"/>
        <w:szCs w:val="20"/>
      </w:rPr>
      <w:fldChar w:fldCharType="begin"/>
    </w:r>
    <w:r w:rsidRPr="009A7B34">
      <w:rPr>
        <w:rFonts w:ascii="Arial" w:hAnsi="Arial" w:cs="Arial"/>
        <w:b/>
        <w:bCs/>
        <w:sz w:val="20"/>
        <w:szCs w:val="20"/>
      </w:rPr>
      <w:instrText>PAGE</w:instrText>
    </w:r>
    <w:r w:rsidRPr="009A7B34">
      <w:rPr>
        <w:rFonts w:ascii="Arial" w:hAnsi="Arial" w:cs="Arial"/>
        <w:b/>
        <w:bCs/>
        <w:sz w:val="20"/>
        <w:szCs w:val="20"/>
      </w:rPr>
      <w:fldChar w:fldCharType="separate"/>
    </w:r>
    <w:r w:rsidR="002D7E4D">
      <w:rPr>
        <w:rFonts w:ascii="Arial" w:hAnsi="Arial" w:cs="Arial"/>
        <w:b/>
        <w:bCs/>
        <w:noProof/>
        <w:sz w:val="20"/>
        <w:szCs w:val="20"/>
      </w:rPr>
      <w:t>2</w:t>
    </w:r>
    <w:r w:rsidRPr="009A7B34">
      <w:rPr>
        <w:rFonts w:ascii="Arial" w:hAnsi="Arial" w:cs="Arial"/>
        <w:b/>
        <w:bCs/>
        <w:sz w:val="20"/>
        <w:szCs w:val="20"/>
      </w:rPr>
      <w:fldChar w:fldCharType="end"/>
    </w:r>
    <w:r w:rsidRPr="009A7B34">
      <w:rPr>
        <w:rFonts w:ascii="Arial" w:hAnsi="Arial" w:cs="Arial"/>
        <w:sz w:val="20"/>
        <w:szCs w:val="20"/>
      </w:rPr>
      <w:t xml:space="preserve"> von </w:t>
    </w:r>
    <w:r w:rsidRPr="009A7B34">
      <w:rPr>
        <w:rFonts w:ascii="Arial" w:hAnsi="Arial" w:cs="Arial"/>
        <w:b/>
        <w:bCs/>
        <w:sz w:val="20"/>
        <w:szCs w:val="20"/>
      </w:rPr>
      <w:fldChar w:fldCharType="begin"/>
    </w:r>
    <w:r w:rsidRPr="009A7B34">
      <w:rPr>
        <w:rFonts w:ascii="Arial" w:hAnsi="Arial" w:cs="Arial"/>
        <w:b/>
        <w:bCs/>
        <w:sz w:val="20"/>
        <w:szCs w:val="20"/>
      </w:rPr>
      <w:instrText>NUMPAGES</w:instrText>
    </w:r>
    <w:r w:rsidRPr="009A7B34">
      <w:rPr>
        <w:rFonts w:ascii="Arial" w:hAnsi="Arial" w:cs="Arial"/>
        <w:b/>
        <w:bCs/>
        <w:sz w:val="20"/>
        <w:szCs w:val="20"/>
      </w:rPr>
      <w:fldChar w:fldCharType="separate"/>
    </w:r>
    <w:r w:rsidR="002D7E4D">
      <w:rPr>
        <w:rFonts w:ascii="Arial" w:hAnsi="Arial" w:cs="Arial"/>
        <w:b/>
        <w:bCs/>
        <w:noProof/>
        <w:sz w:val="20"/>
        <w:szCs w:val="20"/>
      </w:rPr>
      <w:t>2</w:t>
    </w:r>
    <w:r w:rsidRPr="009A7B34">
      <w:rPr>
        <w:rFonts w:ascii="Arial" w:hAnsi="Arial" w:cs="Arial"/>
        <w:b/>
        <w:bCs/>
        <w:sz w:val="20"/>
        <w:szCs w:val="20"/>
      </w:rPr>
      <w:fldChar w:fldCharType="end"/>
    </w:r>
  </w:p>
  <w:p w:rsidR="00F82371" w:rsidRDefault="00F823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660" w:rsidRDefault="00E21660" w:rsidP="00F275EF">
      <w:pPr>
        <w:spacing w:after="0" w:line="240" w:lineRule="auto"/>
      </w:pPr>
      <w:r>
        <w:separator/>
      </w:r>
    </w:p>
  </w:footnote>
  <w:footnote w:type="continuationSeparator" w:id="0">
    <w:p w:rsidR="00E21660" w:rsidRDefault="00E21660" w:rsidP="00F27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371" w:rsidRDefault="00A107E4">
    <w:pPr>
      <w:pStyle w:val="Kopfzeile"/>
    </w:pPr>
    <w:r>
      <w:rPr>
        <w:noProof/>
        <w:lang w:eastAsia="de-DE" w:bidi="ar-SA"/>
      </w:rPr>
      <w:drawing>
        <wp:anchor distT="0" distB="0" distL="114300" distR="114300" simplePos="0" relativeHeight="251658240" behindDoc="1" locked="0" layoutInCell="1" allowOverlap="1">
          <wp:simplePos x="0" y="0"/>
          <wp:positionH relativeFrom="page">
            <wp:posOffset>5256530</wp:posOffset>
          </wp:positionH>
          <wp:positionV relativeFrom="page">
            <wp:posOffset>648335</wp:posOffset>
          </wp:positionV>
          <wp:extent cx="1752600" cy="266700"/>
          <wp:effectExtent l="0" t="0" r="0" b="0"/>
          <wp:wrapTight wrapText="bothSides">
            <wp:wrapPolygon edited="0">
              <wp:start x="0" y="0"/>
              <wp:lineTo x="0" y="20057"/>
              <wp:lineTo x="21365" y="20057"/>
              <wp:lineTo x="21365" y="0"/>
              <wp:lineTo x="0" y="0"/>
            </wp:wrapPolygon>
          </wp:wrapTight>
          <wp:docPr id="6" name="Bild 6" descr="Wortmarke_Ferrocontr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tmarke_Ferrocontro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bidi="ar-SA"/>
      </w:rPr>
      <w:drawing>
        <wp:anchor distT="0" distB="0" distL="114300" distR="114300" simplePos="0" relativeHeight="251657216" behindDoc="1" locked="0" layoutInCell="1" allowOverlap="1">
          <wp:simplePos x="0" y="0"/>
          <wp:positionH relativeFrom="column">
            <wp:posOffset>25400</wp:posOffset>
          </wp:positionH>
          <wp:positionV relativeFrom="page">
            <wp:posOffset>648335</wp:posOffset>
          </wp:positionV>
          <wp:extent cx="733425" cy="247650"/>
          <wp:effectExtent l="0" t="0" r="9525" b="0"/>
          <wp:wrapTight wrapText="bothSides">
            <wp:wrapPolygon edited="0">
              <wp:start x="0" y="0"/>
              <wp:lineTo x="0" y="19938"/>
              <wp:lineTo x="21319" y="19938"/>
              <wp:lineTo x="21319" y="0"/>
              <wp:lineTo x="0" y="0"/>
            </wp:wrapPolygon>
          </wp:wrapTight>
          <wp:docPr id="5" name="Grafik 0" descr="Bildmarke_Eckelman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ildmarke_Eckelmann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371" w:rsidRDefault="00F82371">
    <w:pPr>
      <w:pStyle w:val="Kopfzeile"/>
    </w:pPr>
  </w:p>
  <w:p w:rsidR="00F82371" w:rsidRDefault="00F82371" w:rsidP="00F275EF">
    <w:pPr>
      <w:pStyle w:val="Kopfzeile"/>
      <w:spacing w:line="240" w:lineRule="exact"/>
      <w:rPr>
        <w:rFonts w:ascii="Arial" w:hAnsi="Arial" w:cs="Arial"/>
        <w:sz w:val="20"/>
        <w:szCs w:val="20"/>
      </w:rPr>
    </w:pPr>
  </w:p>
  <w:p w:rsidR="00F82371" w:rsidRDefault="00F82371" w:rsidP="00F275EF">
    <w:pPr>
      <w:pStyle w:val="Kopfzeile"/>
      <w:spacing w:line="240" w:lineRule="exact"/>
      <w:rPr>
        <w:rFonts w:ascii="Arial" w:hAnsi="Arial" w:cs="Arial"/>
        <w:sz w:val="20"/>
        <w:szCs w:val="20"/>
      </w:rPr>
    </w:pPr>
  </w:p>
  <w:p w:rsidR="00F82371" w:rsidRPr="00F275EF" w:rsidRDefault="00F82371" w:rsidP="00F275EF">
    <w:pPr>
      <w:pStyle w:val="Kopfzeile"/>
      <w:spacing w:line="240" w:lineRule="exact"/>
      <w:rPr>
        <w:rFonts w:ascii="Arial" w:hAnsi="Arial" w:cs="Arial"/>
        <w:sz w:val="20"/>
        <w:szCs w:val="20"/>
      </w:rPr>
    </w:pPr>
  </w:p>
  <w:p w:rsidR="00F82371" w:rsidRDefault="00F82371" w:rsidP="00F275EF">
    <w:pPr>
      <w:pStyle w:val="Kopfzeile"/>
      <w:spacing w:line="240" w:lineRule="exact"/>
      <w:rPr>
        <w:rFonts w:ascii="Arial" w:hAnsi="Arial" w:cs="Arial"/>
        <w:color w:val="808080"/>
      </w:rPr>
    </w:pPr>
    <w:r w:rsidRPr="00CC495D">
      <w:rPr>
        <w:rFonts w:ascii="Arial" w:hAnsi="Arial" w:cs="Arial"/>
        <w:color w:val="808080"/>
      </w:rPr>
      <w:t>P</w:t>
    </w:r>
    <w:r w:rsidR="00854DC7">
      <w:rPr>
        <w:rFonts w:ascii="Arial" w:hAnsi="Arial" w:cs="Arial"/>
        <w:color w:val="808080"/>
      </w:rPr>
      <w:t>ersonalmeldung</w:t>
    </w:r>
    <w:r w:rsidRPr="00CC495D">
      <w:rPr>
        <w:rFonts w:ascii="Arial" w:hAnsi="Arial" w:cs="Arial"/>
        <w:color w:val="808080"/>
      </w:rPr>
      <w:t xml:space="preserve"> der </w:t>
    </w:r>
    <w:r w:rsidR="0060665A">
      <w:rPr>
        <w:rFonts w:ascii="Arial" w:hAnsi="Arial" w:cs="Arial"/>
        <w:color w:val="808080"/>
      </w:rPr>
      <w:t>Ferrocontrol Steuerungssysteme GmbH &amp; Co. KG</w:t>
    </w:r>
    <w:r w:rsidRPr="00CC495D">
      <w:rPr>
        <w:rFonts w:ascii="Arial" w:hAnsi="Arial" w:cs="Arial"/>
        <w:color w:val="808080"/>
      </w:rPr>
      <w:t xml:space="preserve">, </w:t>
    </w:r>
    <w:r w:rsidR="0060665A">
      <w:rPr>
        <w:rFonts w:ascii="Arial" w:hAnsi="Arial" w:cs="Arial"/>
        <w:color w:val="808080"/>
      </w:rPr>
      <w:t>Herford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E4528"/>
    <w:multiLevelType w:val="hybridMultilevel"/>
    <w:tmpl w:val="B70CB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EF"/>
    <w:rsid w:val="0000498E"/>
    <w:rsid w:val="00005421"/>
    <w:rsid w:val="00007CBD"/>
    <w:rsid w:val="00013364"/>
    <w:rsid w:val="000155FC"/>
    <w:rsid w:val="0002239D"/>
    <w:rsid w:val="000243A3"/>
    <w:rsid w:val="000305D9"/>
    <w:rsid w:val="00030A27"/>
    <w:rsid w:val="00031895"/>
    <w:rsid w:val="0003350E"/>
    <w:rsid w:val="00036069"/>
    <w:rsid w:val="0003749A"/>
    <w:rsid w:val="00050126"/>
    <w:rsid w:val="000525B2"/>
    <w:rsid w:val="00054F66"/>
    <w:rsid w:val="000567A4"/>
    <w:rsid w:val="00061382"/>
    <w:rsid w:val="00064B6C"/>
    <w:rsid w:val="00071F65"/>
    <w:rsid w:val="0008034F"/>
    <w:rsid w:val="00082CD8"/>
    <w:rsid w:val="00086310"/>
    <w:rsid w:val="0008687E"/>
    <w:rsid w:val="00086A96"/>
    <w:rsid w:val="0009053A"/>
    <w:rsid w:val="00095C8C"/>
    <w:rsid w:val="000A1E27"/>
    <w:rsid w:val="000A51CD"/>
    <w:rsid w:val="000B2BA2"/>
    <w:rsid w:val="000C180A"/>
    <w:rsid w:val="000C22CD"/>
    <w:rsid w:val="000D1BED"/>
    <w:rsid w:val="000D3340"/>
    <w:rsid w:val="000D4569"/>
    <w:rsid w:val="000D5CF5"/>
    <w:rsid w:val="000E0B01"/>
    <w:rsid w:val="000F11ED"/>
    <w:rsid w:val="000F3ADF"/>
    <w:rsid w:val="000F40F6"/>
    <w:rsid w:val="000F7391"/>
    <w:rsid w:val="00101146"/>
    <w:rsid w:val="0010295D"/>
    <w:rsid w:val="001052C5"/>
    <w:rsid w:val="00110C80"/>
    <w:rsid w:val="001140C4"/>
    <w:rsid w:val="0012023C"/>
    <w:rsid w:val="00120672"/>
    <w:rsid w:val="00120AC8"/>
    <w:rsid w:val="00120E21"/>
    <w:rsid w:val="0013685A"/>
    <w:rsid w:val="001410DA"/>
    <w:rsid w:val="00144C54"/>
    <w:rsid w:val="00146F28"/>
    <w:rsid w:val="00150163"/>
    <w:rsid w:val="00151CC5"/>
    <w:rsid w:val="00152A22"/>
    <w:rsid w:val="00153C41"/>
    <w:rsid w:val="00156D84"/>
    <w:rsid w:val="00167627"/>
    <w:rsid w:val="00167F3C"/>
    <w:rsid w:val="001838BC"/>
    <w:rsid w:val="00185017"/>
    <w:rsid w:val="00185DC7"/>
    <w:rsid w:val="00193566"/>
    <w:rsid w:val="001A1D15"/>
    <w:rsid w:val="001A5206"/>
    <w:rsid w:val="001B0839"/>
    <w:rsid w:val="001B2B1D"/>
    <w:rsid w:val="001B6B10"/>
    <w:rsid w:val="001B742A"/>
    <w:rsid w:val="001C74F3"/>
    <w:rsid w:val="001D144C"/>
    <w:rsid w:val="001D220F"/>
    <w:rsid w:val="001D4DB9"/>
    <w:rsid w:val="001D7CFB"/>
    <w:rsid w:val="001E2385"/>
    <w:rsid w:val="001E4F62"/>
    <w:rsid w:val="001E532B"/>
    <w:rsid w:val="001F482E"/>
    <w:rsid w:val="001F4A4E"/>
    <w:rsid w:val="00201BF2"/>
    <w:rsid w:val="002020D6"/>
    <w:rsid w:val="0020354F"/>
    <w:rsid w:val="0021041C"/>
    <w:rsid w:val="00214734"/>
    <w:rsid w:val="00214A50"/>
    <w:rsid w:val="00214D90"/>
    <w:rsid w:val="00223F51"/>
    <w:rsid w:val="0023196B"/>
    <w:rsid w:val="002322FA"/>
    <w:rsid w:val="00233D6C"/>
    <w:rsid w:val="00237C33"/>
    <w:rsid w:val="00241842"/>
    <w:rsid w:val="00241DA3"/>
    <w:rsid w:val="002434C4"/>
    <w:rsid w:val="00250B1E"/>
    <w:rsid w:val="002510E4"/>
    <w:rsid w:val="00252667"/>
    <w:rsid w:val="002545EE"/>
    <w:rsid w:val="00256645"/>
    <w:rsid w:val="0026094E"/>
    <w:rsid w:val="00262C38"/>
    <w:rsid w:val="00265304"/>
    <w:rsid w:val="00271CB1"/>
    <w:rsid w:val="002802A2"/>
    <w:rsid w:val="00284FEA"/>
    <w:rsid w:val="00295D7E"/>
    <w:rsid w:val="00297667"/>
    <w:rsid w:val="002A1A61"/>
    <w:rsid w:val="002A3D82"/>
    <w:rsid w:val="002A4A2D"/>
    <w:rsid w:val="002A57F0"/>
    <w:rsid w:val="002A69DB"/>
    <w:rsid w:val="002B739D"/>
    <w:rsid w:val="002C3FAF"/>
    <w:rsid w:val="002C43C0"/>
    <w:rsid w:val="002D3BED"/>
    <w:rsid w:val="002D3F95"/>
    <w:rsid w:val="002D7E4D"/>
    <w:rsid w:val="002E6D35"/>
    <w:rsid w:val="002E7980"/>
    <w:rsid w:val="002F24CA"/>
    <w:rsid w:val="002F4DB0"/>
    <w:rsid w:val="002F6B36"/>
    <w:rsid w:val="003008BF"/>
    <w:rsid w:val="00304CDF"/>
    <w:rsid w:val="00313AC8"/>
    <w:rsid w:val="003172D7"/>
    <w:rsid w:val="003257C3"/>
    <w:rsid w:val="00336AC8"/>
    <w:rsid w:val="00361FC5"/>
    <w:rsid w:val="00362606"/>
    <w:rsid w:val="0036523E"/>
    <w:rsid w:val="00365287"/>
    <w:rsid w:val="003766C1"/>
    <w:rsid w:val="0038474E"/>
    <w:rsid w:val="00385E78"/>
    <w:rsid w:val="003A0C36"/>
    <w:rsid w:val="003A0D64"/>
    <w:rsid w:val="003A20ED"/>
    <w:rsid w:val="003B0A34"/>
    <w:rsid w:val="003C27EE"/>
    <w:rsid w:val="003C34A8"/>
    <w:rsid w:val="003C5B1D"/>
    <w:rsid w:val="003D4143"/>
    <w:rsid w:val="003D5E7D"/>
    <w:rsid w:val="003E0B37"/>
    <w:rsid w:val="003E19E1"/>
    <w:rsid w:val="003E2639"/>
    <w:rsid w:val="003F07A1"/>
    <w:rsid w:val="003F113B"/>
    <w:rsid w:val="003F3981"/>
    <w:rsid w:val="003F45D2"/>
    <w:rsid w:val="0040348C"/>
    <w:rsid w:val="00420429"/>
    <w:rsid w:val="004213D5"/>
    <w:rsid w:val="00423FDD"/>
    <w:rsid w:val="0042481C"/>
    <w:rsid w:val="004301D1"/>
    <w:rsid w:val="00441167"/>
    <w:rsid w:val="00446281"/>
    <w:rsid w:val="004623DD"/>
    <w:rsid w:val="004638D1"/>
    <w:rsid w:val="00465BE1"/>
    <w:rsid w:val="00465D21"/>
    <w:rsid w:val="00473EC1"/>
    <w:rsid w:val="004740BC"/>
    <w:rsid w:val="0047551C"/>
    <w:rsid w:val="00487240"/>
    <w:rsid w:val="00495D8D"/>
    <w:rsid w:val="004965C0"/>
    <w:rsid w:val="004A24B7"/>
    <w:rsid w:val="004A5D05"/>
    <w:rsid w:val="004A61D2"/>
    <w:rsid w:val="004A6E4D"/>
    <w:rsid w:val="004B04C8"/>
    <w:rsid w:val="004B1CA5"/>
    <w:rsid w:val="004B5969"/>
    <w:rsid w:val="004C4FFA"/>
    <w:rsid w:val="004C6452"/>
    <w:rsid w:val="004D4245"/>
    <w:rsid w:val="004D77C8"/>
    <w:rsid w:val="004E5EA5"/>
    <w:rsid w:val="004E6609"/>
    <w:rsid w:val="004F56C6"/>
    <w:rsid w:val="004F7600"/>
    <w:rsid w:val="004F7E89"/>
    <w:rsid w:val="00502699"/>
    <w:rsid w:val="00514A03"/>
    <w:rsid w:val="00520904"/>
    <w:rsid w:val="005215B2"/>
    <w:rsid w:val="005247C9"/>
    <w:rsid w:val="00534A92"/>
    <w:rsid w:val="0054004A"/>
    <w:rsid w:val="0054154E"/>
    <w:rsid w:val="00542F0F"/>
    <w:rsid w:val="0054443E"/>
    <w:rsid w:val="00547B68"/>
    <w:rsid w:val="00555B16"/>
    <w:rsid w:val="00556202"/>
    <w:rsid w:val="005600EE"/>
    <w:rsid w:val="00563F75"/>
    <w:rsid w:val="00564F5C"/>
    <w:rsid w:val="00566B01"/>
    <w:rsid w:val="00570214"/>
    <w:rsid w:val="00570AE8"/>
    <w:rsid w:val="00581823"/>
    <w:rsid w:val="005836F7"/>
    <w:rsid w:val="005849DB"/>
    <w:rsid w:val="0059453E"/>
    <w:rsid w:val="0059681B"/>
    <w:rsid w:val="00597A4A"/>
    <w:rsid w:val="005A7258"/>
    <w:rsid w:val="005A72B8"/>
    <w:rsid w:val="005B2AA6"/>
    <w:rsid w:val="005B345C"/>
    <w:rsid w:val="005B74EA"/>
    <w:rsid w:val="005C1861"/>
    <w:rsid w:val="005C2DF5"/>
    <w:rsid w:val="005C2E86"/>
    <w:rsid w:val="005C44CC"/>
    <w:rsid w:val="005D2128"/>
    <w:rsid w:val="005D3D06"/>
    <w:rsid w:val="005D45D9"/>
    <w:rsid w:val="005D6F1E"/>
    <w:rsid w:val="005D7D41"/>
    <w:rsid w:val="005E1424"/>
    <w:rsid w:val="005F0CAC"/>
    <w:rsid w:val="005F3808"/>
    <w:rsid w:val="006009BD"/>
    <w:rsid w:val="0060665A"/>
    <w:rsid w:val="00612125"/>
    <w:rsid w:val="00615F63"/>
    <w:rsid w:val="006168A6"/>
    <w:rsid w:val="00623A25"/>
    <w:rsid w:val="006244D7"/>
    <w:rsid w:val="006346BF"/>
    <w:rsid w:val="0064313D"/>
    <w:rsid w:val="00643391"/>
    <w:rsid w:val="0064550B"/>
    <w:rsid w:val="00646FEF"/>
    <w:rsid w:val="00653C52"/>
    <w:rsid w:val="00656CD0"/>
    <w:rsid w:val="00657B32"/>
    <w:rsid w:val="006608F7"/>
    <w:rsid w:val="00674B3A"/>
    <w:rsid w:val="00675EFC"/>
    <w:rsid w:val="00685DC7"/>
    <w:rsid w:val="00686852"/>
    <w:rsid w:val="006930BD"/>
    <w:rsid w:val="00696799"/>
    <w:rsid w:val="006A168B"/>
    <w:rsid w:val="006A2383"/>
    <w:rsid w:val="006A3285"/>
    <w:rsid w:val="006A569F"/>
    <w:rsid w:val="006A5E7E"/>
    <w:rsid w:val="006A717A"/>
    <w:rsid w:val="006B0ABC"/>
    <w:rsid w:val="006B22D4"/>
    <w:rsid w:val="006B46CA"/>
    <w:rsid w:val="006B7981"/>
    <w:rsid w:val="006C0425"/>
    <w:rsid w:val="006C40A8"/>
    <w:rsid w:val="006D07FB"/>
    <w:rsid w:val="006D2848"/>
    <w:rsid w:val="006D7E78"/>
    <w:rsid w:val="006E330E"/>
    <w:rsid w:val="006F244B"/>
    <w:rsid w:val="006F4C7C"/>
    <w:rsid w:val="007038EA"/>
    <w:rsid w:val="00706B2B"/>
    <w:rsid w:val="00710971"/>
    <w:rsid w:val="00717882"/>
    <w:rsid w:val="00723331"/>
    <w:rsid w:val="00724DF6"/>
    <w:rsid w:val="00730FB2"/>
    <w:rsid w:val="00731937"/>
    <w:rsid w:val="00731ED4"/>
    <w:rsid w:val="007356DE"/>
    <w:rsid w:val="007357DF"/>
    <w:rsid w:val="00735C5F"/>
    <w:rsid w:val="007402F4"/>
    <w:rsid w:val="007405C4"/>
    <w:rsid w:val="007445D9"/>
    <w:rsid w:val="007477B9"/>
    <w:rsid w:val="0075414D"/>
    <w:rsid w:val="007545DB"/>
    <w:rsid w:val="007551F8"/>
    <w:rsid w:val="007636FF"/>
    <w:rsid w:val="00763C17"/>
    <w:rsid w:val="00780E16"/>
    <w:rsid w:val="007812E2"/>
    <w:rsid w:val="00782B91"/>
    <w:rsid w:val="00783D7A"/>
    <w:rsid w:val="007850BD"/>
    <w:rsid w:val="00785817"/>
    <w:rsid w:val="00792BCA"/>
    <w:rsid w:val="00793AE2"/>
    <w:rsid w:val="00793B42"/>
    <w:rsid w:val="00795F22"/>
    <w:rsid w:val="007A0221"/>
    <w:rsid w:val="007A3F2A"/>
    <w:rsid w:val="007B18FA"/>
    <w:rsid w:val="007B3181"/>
    <w:rsid w:val="007B3EF9"/>
    <w:rsid w:val="007B6E0C"/>
    <w:rsid w:val="007B79BB"/>
    <w:rsid w:val="007C5E3E"/>
    <w:rsid w:val="007D0CAA"/>
    <w:rsid w:val="007D1339"/>
    <w:rsid w:val="007D7286"/>
    <w:rsid w:val="007E0639"/>
    <w:rsid w:val="007E0641"/>
    <w:rsid w:val="007E0BB1"/>
    <w:rsid w:val="007E7A01"/>
    <w:rsid w:val="007F14F5"/>
    <w:rsid w:val="007F51AF"/>
    <w:rsid w:val="00801A5C"/>
    <w:rsid w:val="00803AF0"/>
    <w:rsid w:val="00813FAD"/>
    <w:rsid w:val="00826044"/>
    <w:rsid w:val="008319C9"/>
    <w:rsid w:val="00835AB2"/>
    <w:rsid w:val="0084017F"/>
    <w:rsid w:val="008449DE"/>
    <w:rsid w:val="00844D6B"/>
    <w:rsid w:val="008468E3"/>
    <w:rsid w:val="008476B5"/>
    <w:rsid w:val="00854DC7"/>
    <w:rsid w:val="00856A8E"/>
    <w:rsid w:val="00862AD4"/>
    <w:rsid w:val="008645AC"/>
    <w:rsid w:val="0087365A"/>
    <w:rsid w:val="008774C7"/>
    <w:rsid w:val="00877E0E"/>
    <w:rsid w:val="00884472"/>
    <w:rsid w:val="00890096"/>
    <w:rsid w:val="008917EE"/>
    <w:rsid w:val="0089265B"/>
    <w:rsid w:val="008973DA"/>
    <w:rsid w:val="0089785F"/>
    <w:rsid w:val="008A0EA9"/>
    <w:rsid w:val="008A369B"/>
    <w:rsid w:val="008B1038"/>
    <w:rsid w:val="008B1776"/>
    <w:rsid w:val="008B1E11"/>
    <w:rsid w:val="008C1760"/>
    <w:rsid w:val="008C2F9F"/>
    <w:rsid w:val="008C5202"/>
    <w:rsid w:val="008C6745"/>
    <w:rsid w:val="008E4482"/>
    <w:rsid w:val="008F1D50"/>
    <w:rsid w:val="008F231C"/>
    <w:rsid w:val="008F5188"/>
    <w:rsid w:val="008F64E5"/>
    <w:rsid w:val="0090138B"/>
    <w:rsid w:val="00910BCF"/>
    <w:rsid w:val="009125E8"/>
    <w:rsid w:val="00914C1D"/>
    <w:rsid w:val="0091758B"/>
    <w:rsid w:val="00921D4C"/>
    <w:rsid w:val="009275B2"/>
    <w:rsid w:val="00930862"/>
    <w:rsid w:val="00932F0D"/>
    <w:rsid w:val="009335F7"/>
    <w:rsid w:val="00933977"/>
    <w:rsid w:val="0093412A"/>
    <w:rsid w:val="009376EB"/>
    <w:rsid w:val="00940DEB"/>
    <w:rsid w:val="00944E6D"/>
    <w:rsid w:val="00946C8C"/>
    <w:rsid w:val="0095124B"/>
    <w:rsid w:val="00953A5C"/>
    <w:rsid w:val="0095405D"/>
    <w:rsid w:val="0095780B"/>
    <w:rsid w:val="0096447E"/>
    <w:rsid w:val="00971A06"/>
    <w:rsid w:val="009745CA"/>
    <w:rsid w:val="00975094"/>
    <w:rsid w:val="00976162"/>
    <w:rsid w:val="00981A7A"/>
    <w:rsid w:val="00983753"/>
    <w:rsid w:val="00983DA5"/>
    <w:rsid w:val="00986402"/>
    <w:rsid w:val="00987860"/>
    <w:rsid w:val="00992FD1"/>
    <w:rsid w:val="009A2AC0"/>
    <w:rsid w:val="009A3881"/>
    <w:rsid w:val="009A6418"/>
    <w:rsid w:val="009A7B34"/>
    <w:rsid w:val="009C7203"/>
    <w:rsid w:val="009C7883"/>
    <w:rsid w:val="009D6E8D"/>
    <w:rsid w:val="009D7032"/>
    <w:rsid w:val="009E018F"/>
    <w:rsid w:val="009E0AC0"/>
    <w:rsid w:val="009E6F20"/>
    <w:rsid w:val="009F2755"/>
    <w:rsid w:val="009F2E3D"/>
    <w:rsid w:val="009F2EAF"/>
    <w:rsid w:val="009F38A4"/>
    <w:rsid w:val="009F7988"/>
    <w:rsid w:val="00A0799C"/>
    <w:rsid w:val="00A107E4"/>
    <w:rsid w:val="00A110B8"/>
    <w:rsid w:val="00A14671"/>
    <w:rsid w:val="00A20AE2"/>
    <w:rsid w:val="00A23CE1"/>
    <w:rsid w:val="00A240DA"/>
    <w:rsid w:val="00A260E4"/>
    <w:rsid w:val="00A3562A"/>
    <w:rsid w:val="00A358F5"/>
    <w:rsid w:val="00A35BA6"/>
    <w:rsid w:val="00A35BF5"/>
    <w:rsid w:val="00A40135"/>
    <w:rsid w:val="00A4241D"/>
    <w:rsid w:val="00A46598"/>
    <w:rsid w:val="00A4799F"/>
    <w:rsid w:val="00A5552B"/>
    <w:rsid w:val="00A62082"/>
    <w:rsid w:val="00A64C30"/>
    <w:rsid w:val="00A65BEF"/>
    <w:rsid w:val="00A65D5A"/>
    <w:rsid w:val="00A6777D"/>
    <w:rsid w:val="00A72AF4"/>
    <w:rsid w:val="00A73BFD"/>
    <w:rsid w:val="00A847FD"/>
    <w:rsid w:val="00A9310F"/>
    <w:rsid w:val="00A961A0"/>
    <w:rsid w:val="00AA1B22"/>
    <w:rsid w:val="00AA1C85"/>
    <w:rsid w:val="00AA71F7"/>
    <w:rsid w:val="00AC237D"/>
    <w:rsid w:val="00AD010F"/>
    <w:rsid w:val="00AD2F4F"/>
    <w:rsid w:val="00AD3779"/>
    <w:rsid w:val="00AD4E05"/>
    <w:rsid w:val="00AD7214"/>
    <w:rsid w:val="00AD7A24"/>
    <w:rsid w:val="00AD7E6A"/>
    <w:rsid w:val="00AE2E24"/>
    <w:rsid w:val="00AE3F30"/>
    <w:rsid w:val="00AE5BD1"/>
    <w:rsid w:val="00AE7B00"/>
    <w:rsid w:val="00AF068A"/>
    <w:rsid w:val="00AF148B"/>
    <w:rsid w:val="00AF3138"/>
    <w:rsid w:val="00AF3F96"/>
    <w:rsid w:val="00B00F97"/>
    <w:rsid w:val="00B0207F"/>
    <w:rsid w:val="00B0320F"/>
    <w:rsid w:val="00B22B82"/>
    <w:rsid w:val="00B22C77"/>
    <w:rsid w:val="00B24B70"/>
    <w:rsid w:val="00B266B1"/>
    <w:rsid w:val="00B3019E"/>
    <w:rsid w:val="00B3137D"/>
    <w:rsid w:val="00B44C43"/>
    <w:rsid w:val="00B44D9E"/>
    <w:rsid w:val="00B46AA5"/>
    <w:rsid w:val="00B4753A"/>
    <w:rsid w:val="00B47D79"/>
    <w:rsid w:val="00B5243D"/>
    <w:rsid w:val="00B52B6A"/>
    <w:rsid w:val="00B53400"/>
    <w:rsid w:val="00B552AA"/>
    <w:rsid w:val="00B563C3"/>
    <w:rsid w:val="00B57525"/>
    <w:rsid w:val="00B62E60"/>
    <w:rsid w:val="00B63C68"/>
    <w:rsid w:val="00B66B77"/>
    <w:rsid w:val="00B66C58"/>
    <w:rsid w:val="00B70D26"/>
    <w:rsid w:val="00B729F6"/>
    <w:rsid w:val="00B75510"/>
    <w:rsid w:val="00B93C65"/>
    <w:rsid w:val="00B94FCD"/>
    <w:rsid w:val="00BB515B"/>
    <w:rsid w:val="00BB57CA"/>
    <w:rsid w:val="00BC2B4A"/>
    <w:rsid w:val="00BC3B21"/>
    <w:rsid w:val="00BC3CF6"/>
    <w:rsid w:val="00BC7A54"/>
    <w:rsid w:val="00BC7C21"/>
    <w:rsid w:val="00BD68E6"/>
    <w:rsid w:val="00BD6C0D"/>
    <w:rsid w:val="00BE5BC5"/>
    <w:rsid w:val="00BF122D"/>
    <w:rsid w:val="00BF26E9"/>
    <w:rsid w:val="00BF5258"/>
    <w:rsid w:val="00C009F4"/>
    <w:rsid w:val="00C04B9E"/>
    <w:rsid w:val="00C0708B"/>
    <w:rsid w:val="00C11C03"/>
    <w:rsid w:val="00C14C4D"/>
    <w:rsid w:val="00C175B3"/>
    <w:rsid w:val="00C17996"/>
    <w:rsid w:val="00C17FF6"/>
    <w:rsid w:val="00C24A9B"/>
    <w:rsid w:val="00C25D5F"/>
    <w:rsid w:val="00C34000"/>
    <w:rsid w:val="00C34532"/>
    <w:rsid w:val="00C36371"/>
    <w:rsid w:val="00C443EA"/>
    <w:rsid w:val="00C456A1"/>
    <w:rsid w:val="00C52378"/>
    <w:rsid w:val="00C53975"/>
    <w:rsid w:val="00C75482"/>
    <w:rsid w:val="00C76ABC"/>
    <w:rsid w:val="00C77A4D"/>
    <w:rsid w:val="00C83527"/>
    <w:rsid w:val="00C86610"/>
    <w:rsid w:val="00C9079C"/>
    <w:rsid w:val="00C9460C"/>
    <w:rsid w:val="00C95A9F"/>
    <w:rsid w:val="00CA0570"/>
    <w:rsid w:val="00CA3F22"/>
    <w:rsid w:val="00CA5FE3"/>
    <w:rsid w:val="00CA79D0"/>
    <w:rsid w:val="00CB1996"/>
    <w:rsid w:val="00CB31E9"/>
    <w:rsid w:val="00CC495D"/>
    <w:rsid w:val="00CC5B38"/>
    <w:rsid w:val="00CC62BD"/>
    <w:rsid w:val="00CD4EE7"/>
    <w:rsid w:val="00CD60CF"/>
    <w:rsid w:val="00CE1558"/>
    <w:rsid w:val="00CE1FB7"/>
    <w:rsid w:val="00CF07AF"/>
    <w:rsid w:val="00CF4AA8"/>
    <w:rsid w:val="00D104AB"/>
    <w:rsid w:val="00D228B0"/>
    <w:rsid w:val="00D229ED"/>
    <w:rsid w:val="00D23C0F"/>
    <w:rsid w:val="00D260A6"/>
    <w:rsid w:val="00D26393"/>
    <w:rsid w:val="00D27A8F"/>
    <w:rsid w:val="00D32F82"/>
    <w:rsid w:val="00D3369D"/>
    <w:rsid w:val="00D50EB2"/>
    <w:rsid w:val="00D61BFF"/>
    <w:rsid w:val="00D6262C"/>
    <w:rsid w:val="00D6416D"/>
    <w:rsid w:val="00D65AE3"/>
    <w:rsid w:val="00D65B54"/>
    <w:rsid w:val="00D65EA7"/>
    <w:rsid w:val="00D66ADC"/>
    <w:rsid w:val="00D671DD"/>
    <w:rsid w:val="00D816F9"/>
    <w:rsid w:val="00D84C75"/>
    <w:rsid w:val="00D84D4E"/>
    <w:rsid w:val="00D854EF"/>
    <w:rsid w:val="00D9217C"/>
    <w:rsid w:val="00D9641B"/>
    <w:rsid w:val="00D97DCB"/>
    <w:rsid w:val="00DA33D0"/>
    <w:rsid w:val="00DB130E"/>
    <w:rsid w:val="00DB31CB"/>
    <w:rsid w:val="00DB74F3"/>
    <w:rsid w:val="00DC21C8"/>
    <w:rsid w:val="00DC27D6"/>
    <w:rsid w:val="00DC53C0"/>
    <w:rsid w:val="00DC5769"/>
    <w:rsid w:val="00DC7B6D"/>
    <w:rsid w:val="00DE31B8"/>
    <w:rsid w:val="00DE4C17"/>
    <w:rsid w:val="00DE6DDB"/>
    <w:rsid w:val="00DF2208"/>
    <w:rsid w:val="00E02D5C"/>
    <w:rsid w:val="00E07481"/>
    <w:rsid w:val="00E10792"/>
    <w:rsid w:val="00E17BF4"/>
    <w:rsid w:val="00E21660"/>
    <w:rsid w:val="00E307A2"/>
    <w:rsid w:val="00E30FAD"/>
    <w:rsid w:val="00E3127C"/>
    <w:rsid w:val="00E31980"/>
    <w:rsid w:val="00E31B00"/>
    <w:rsid w:val="00E44237"/>
    <w:rsid w:val="00E44396"/>
    <w:rsid w:val="00E4560A"/>
    <w:rsid w:val="00E56C58"/>
    <w:rsid w:val="00E804F6"/>
    <w:rsid w:val="00E80BC1"/>
    <w:rsid w:val="00E83D98"/>
    <w:rsid w:val="00E85039"/>
    <w:rsid w:val="00E85598"/>
    <w:rsid w:val="00EA2F8C"/>
    <w:rsid w:val="00EB61C2"/>
    <w:rsid w:val="00EC0005"/>
    <w:rsid w:val="00EC6337"/>
    <w:rsid w:val="00ED104F"/>
    <w:rsid w:val="00ED625B"/>
    <w:rsid w:val="00ED6D1F"/>
    <w:rsid w:val="00EE0F27"/>
    <w:rsid w:val="00EF0555"/>
    <w:rsid w:val="00EF2340"/>
    <w:rsid w:val="00EF37E6"/>
    <w:rsid w:val="00F11EF2"/>
    <w:rsid w:val="00F12751"/>
    <w:rsid w:val="00F12AAD"/>
    <w:rsid w:val="00F14441"/>
    <w:rsid w:val="00F15442"/>
    <w:rsid w:val="00F165BB"/>
    <w:rsid w:val="00F267AF"/>
    <w:rsid w:val="00F275EF"/>
    <w:rsid w:val="00F42318"/>
    <w:rsid w:val="00F47F8D"/>
    <w:rsid w:val="00F51C11"/>
    <w:rsid w:val="00F5254B"/>
    <w:rsid w:val="00F53428"/>
    <w:rsid w:val="00F57EC9"/>
    <w:rsid w:val="00F62557"/>
    <w:rsid w:val="00F6659E"/>
    <w:rsid w:val="00F66E4F"/>
    <w:rsid w:val="00F73A32"/>
    <w:rsid w:val="00F81A19"/>
    <w:rsid w:val="00F82371"/>
    <w:rsid w:val="00F843B3"/>
    <w:rsid w:val="00F851FD"/>
    <w:rsid w:val="00F85A35"/>
    <w:rsid w:val="00FA0B46"/>
    <w:rsid w:val="00FA7B2C"/>
    <w:rsid w:val="00FB1A6C"/>
    <w:rsid w:val="00FB2595"/>
    <w:rsid w:val="00FB353F"/>
    <w:rsid w:val="00FB3762"/>
    <w:rsid w:val="00FB6AA3"/>
    <w:rsid w:val="00FC1C6C"/>
    <w:rsid w:val="00FC463A"/>
    <w:rsid w:val="00FC7086"/>
    <w:rsid w:val="00FE05CA"/>
    <w:rsid w:val="00FE1DFA"/>
    <w:rsid w:val="00FF2886"/>
    <w:rsid w:val="00FF2A7F"/>
    <w:rsid w:val="00FF57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56A1"/>
    <w:pPr>
      <w:spacing w:after="200" w:line="276" w:lineRule="auto"/>
    </w:pPr>
    <w:rPr>
      <w:sz w:val="22"/>
      <w:szCs w:val="22"/>
      <w:lang w:eastAsia="en-US" w:bidi="en-US"/>
    </w:rPr>
  </w:style>
  <w:style w:type="paragraph" w:styleId="berschrift1">
    <w:name w:val="heading 1"/>
    <w:basedOn w:val="Standard"/>
    <w:next w:val="Standard"/>
    <w:link w:val="berschrift1Zchn"/>
    <w:uiPriority w:val="9"/>
    <w:qFormat/>
    <w:rsid w:val="00D26393"/>
    <w:pPr>
      <w:spacing w:before="480" w:after="0"/>
      <w:contextualSpacing/>
      <w:outlineLvl w:val="0"/>
    </w:pPr>
    <w:rPr>
      <w:rFonts w:ascii="Cambria" w:eastAsia="Times New Roman" w:hAnsi="Cambria"/>
      <w:b/>
      <w:bCs/>
      <w:sz w:val="28"/>
      <w:szCs w:val="28"/>
      <w:lang w:val="x-none" w:eastAsia="x-none" w:bidi="ar-SA"/>
    </w:rPr>
  </w:style>
  <w:style w:type="paragraph" w:styleId="berschrift2">
    <w:name w:val="heading 2"/>
    <w:basedOn w:val="Standard"/>
    <w:next w:val="Standard"/>
    <w:link w:val="berschrift2Zchn"/>
    <w:uiPriority w:val="9"/>
    <w:semiHidden/>
    <w:unhideWhenUsed/>
    <w:qFormat/>
    <w:rsid w:val="00D26393"/>
    <w:pPr>
      <w:spacing w:before="200" w:after="0"/>
      <w:outlineLvl w:val="1"/>
    </w:pPr>
    <w:rPr>
      <w:rFonts w:ascii="Cambria" w:eastAsia="Times New Roman" w:hAnsi="Cambria"/>
      <w:b/>
      <w:bCs/>
      <w:sz w:val="26"/>
      <w:szCs w:val="26"/>
      <w:lang w:val="x-none" w:eastAsia="x-none" w:bidi="ar-SA"/>
    </w:rPr>
  </w:style>
  <w:style w:type="paragraph" w:styleId="berschrift3">
    <w:name w:val="heading 3"/>
    <w:basedOn w:val="Standard"/>
    <w:next w:val="Standard"/>
    <w:link w:val="berschrift3Zchn"/>
    <w:uiPriority w:val="9"/>
    <w:semiHidden/>
    <w:unhideWhenUsed/>
    <w:qFormat/>
    <w:rsid w:val="00D26393"/>
    <w:pPr>
      <w:spacing w:before="200" w:after="0" w:line="271" w:lineRule="auto"/>
      <w:outlineLvl w:val="2"/>
    </w:pPr>
    <w:rPr>
      <w:rFonts w:ascii="Cambria" w:eastAsia="Times New Roman" w:hAnsi="Cambria"/>
      <w:b/>
      <w:bCs/>
      <w:sz w:val="20"/>
      <w:szCs w:val="20"/>
      <w:lang w:val="x-none" w:eastAsia="x-none" w:bidi="ar-SA"/>
    </w:rPr>
  </w:style>
  <w:style w:type="paragraph" w:styleId="berschrift4">
    <w:name w:val="heading 4"/>
    <w:basedOn w:val="Standard"/>
    <w:next w:val="Standard"/>
    <w:link w:val="berschrift4Zchn"/>
    <w:uiPriority w:val="9"/>
    <w:semiHidden/>
    <w:unhideWhenUsed/>
    <w:qFormat/>
    <w:rsid w:val="00D26393"/>
    <w:pPr>
      <w:spacing w:before="200" w:after="0"/>
      <w:outlineLvl w:val="3"/>
    </w:pPr>
    <w:rPr>
      <w:rFonts w:ascii="Cambria" w:eastAsia="Times New Roman" w:hAnsi="Cambria"/>
      <w:b/>
      <w:bCs/>
      <w:i/>
      <w:iCs/>
      <w:sz w:val="20"/>
      <w:szCs w:val="20"/>
      <w:lang w:val="x-none" w:eastAsia="x-none" w:bidi="ar-SA"/>
    </w:rPr>
  </w:style>
  <w:style w:type="paragraph" w:styleId="berschrift5">
    <w:name w:val="heading 5"/>
    <w:basedOn w:val="Standard"/>
    <w:next w:val="Standard"/>
    <w:link w:val="berschrift5Zchn"/>
    <w:uiPriority w:val="9"/>
    <w:semiHidden/>
    <w:unhideWhenUsed/>
    <w:qFormat/>
    <w:rsid w:val="00D26393"/>
    <w:pPr>
      <w:spacing w:before="200" w:after="0"/>
      <w:outlineLvl w:val="4"/>
    </w:pPr>
    <w:rPr>
      <w:rFonts w:ascii="Cambria" w:eastAsia="Times New Roman" w:hAnsi="Cambria"/>
      <w:b/>
      <w:bCs/>
      <w:color w:val="7F7F7F"/>
      <w:sz w:val="20"/>
      <w:szCs w:val="20"/>
      <w:lang w:val="x-none" w:eastAsia="x-none" w:bidi="ar-SA"/>
    </w:rPr>
  </w:style>
  <w:style w:type="paragraph" w:styleId="berschrift6">
    <w:name w:val="heading 6"/>
    <w:basedOn w:val="Standard"/>
    <w:next w:val="Standard"/>
    <w:link w:val="berschrift6Zchn"/>
    <w:uiPriority w:val="9"/>
    <w:semiHidden/>
    <w:unhideWhenUsed/>
    <w:qFormat/>
    <w:rsid w:val="00D26393"/>
    <w:pPr>
      <w:spacing w:after="0" w:line="271" w:lineRule="auto"/>
      <w:outlineLvl w:val="5"/>
    </w:pPr>
    <w:rPr>
      <w:rFonts w:ascii="Cambria" w:eastAsia="Times New Roman" w:hAnsi="Cambria"/>
      <w:b/>
      <w:bCs/>
      <w:i/>
      <w:iCs/>
      <w:color w:val="7F7F7F"/>
      <w:sz w:val="20"/>
      <w:szCs w:val="20"/>
      <w:lang w:val="x-none" w:eastAsia="x-none" w:bidi="ar-SA"/>
    </w:rPr>
  </w:style>
  <w:style w:type="paragraph" w:styleId="berschrift7">
    <w:name w:val="heading 7"/>
    <w:basedOn w:val="Standard"/>
    <w:next w:val="Standard"/>
    <w:link w:val="berschrift7Zchn"/>
    <w:uiPriority w:val="9"/>
    <w:semiHidden/>
    <w:unhideWhenUsed/>
    <w:qFormat/>
    <w:rsid w:val="00D26393"/>
    <w:pPr>
      <w:spacing w:after="0"/>
      <w:outlineLvl w:val="6"/>
    </w:pPr>
    <w:rPr>
      <w:rFonts w:ascii="Cambria" w:eastAsia="Times New Roman" w:hAnsi="Cambria"/>
      <w:i/>
      <w:iCs/>
      <w:sz w:val="20"/>
      <w:szCs w:val="20"/>
      <w:lang w:val="x-none" w:eastAsia="x-none" w:bidi="ar-SA"/>
    </w:rPr>
  </w:style>
  <w:style w:type="paragraph" w:styleId="berschrift8">
    <w:name w:val="heading 8"/>
    <w:basedOn w:val="Standard"/>
    <w:next w:val="Standard"/>
    <w:link w:val="berschrift8Zchn"/>
    <w:uiPriority w:val="9"/>
    <w:semiHidden/>
    <w:unhideWhenUsed/>
    <w:qFormat/>
    <w:rsid w:val="00D26393"/>
    <w:pPr>
      <w:spacing w:after="0"/>
      <w:outlineLvl w:val="7"/>
    </w:pPr>
    <w:rPr>
      <w:rFonts w:ascii="Cambria" w:eastAsia="Times New Roman" w:hAnsi="Cambria"/>
      <w:sz w:val="20"/>
      <w:szCs w:val="20"/>
      <w:lang w:val="x-none" w:eastAsia="x-none" w:bidi="ar-SA"/>
    </w:rPr>
  </w:style>
  <w:style w:type="paragraph" w:styleId="berschrift9">
    <w:name w:val="heading 9"/>
    <w:basedOn w:val="Standard"/>
    <w:next w:val="Standard"/>
    <w:link w:val="berschrift9Zchn"/>
    <w:uiPriority w:val="9"/>
    <w:semiHidden/>
    <w:unhideWhenUsed/>
    <w:qFormat/>
    <w:rsid w:val="00D26393"/>
    <w:pPr>
      <w:spacing w:after="0"/>
      <w:outlineLvl w:val="8"/>
    </w:pPr>
    <w:rPr>
      <w:rFonts w:ascii="Cambria" w:eastAsia="Times New Roman" w:hAnsi="Cambria"/>
      <w:i/>
      <w:iCs/>
      <w:spacing w:val="5"/>
      <w:sz w:val="20"/>
      <w:szCs w:val="20"/>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26393"/>
    <w:rPr>
      <w:rFonts w:ascii="Cambria" w:eastAsia="Times New Roman" w:hAnsi="Cambria" w:cs="Times New Roman"/>
      <w:b/>
      <w:bCs/>
      <w:sz w:val="28"/>
      <w:szCs w:val="28"/>
    </w:rPr>
  </w:style>
  <w:style w:type="character" w:customStyle="1" w:styleId="berschrift2Zchn">
    <w:name w:val="Überschrift 2 Zchn"/>
    <w:link w:val="berschrift2"/>
    <w:uiPriority w:val="9"/>
    <w:semiHidden/>
    <w:rsid w:val="00D26393"/>
    <w:rPr>
      <w:rFonts w:ascii="Cambria" w:eastAsia="Times New Roman" w:hAnsi="Cambria" w:cs="Times New Roman"/>
      <w:b/>
      <w:bCs/>
      <w:sz w:val="26"/>
      <w:szCs w:val="26"/>
    </w:rPr>
  </w:style>
  <w:style w:type="character" w:customStyle="1" w:styleId="berschrift3Zchn">
    <w:name w:val="Überschrift 3 Zchn"/>
    <w:link w:val="berschrift3"/>
    <w:uiPriority w:val="9"/>
    <w:rsid w:val="00D26393"/>
    <w:rPr>
      <w:rFonts w:ascii="Cambria" w:eastAsia="Times New Roman" w:hAnsi="Cambria" w:cs="Times New Roman"/>
      <w:b/>
      <w:bCs/>
    </w:rPr>
  </w:style>
  <w:style w:type="character" w:customStyle="1" w:styleId="berschrift4Zchn">
    <w:name w:val="Überschrift 4 Zchn"/>
    <w:link w:val="berschrift4"/>
    <w:uiPriority w:val="9"/>
    <w:semiHidden/>
    <w:rsid w:val="00D26393"/>
    <w:rPr>
      <w:rFonts w:ascii="Cambria" w:eastAsia="Times New Roman" w:hAnsi="Cambria" w:cs="Times New Roman"/>
      <w:b/>
      <w:bCs/>
      <w:i/>
      <w:iCs/>
    </w:rPr>
  </w:style>
  <w:style w:type="character" w:customStyle="1" w:styleId="berschrift5Zchn">
    <w:name w:val="Überschrift 5 Zchn"/>
    <w:link w:val="berschrift5"/>
    <w:uiPriority w:val="9"/>
    <w:semiHidden/>
    <w:rsid w:val="00D26393"/>
    <w:rPr>
      <w:rFonts w:ascii="Cambria" w:eastAsia="Times New Roman" w:hAnsi="Cambria" w:cs="Times New Roman"/>
      <w:b/>
      <w:bCs/>
      <w:color w:val="7F7F7F"/>
    </w:rPr>
  </w:style>
  <w:style w:type="character" w:customStyle="1" w:styleId="berschrift6Zchn">
    <w:name w:val="Überschrift 6 Zchn"/>
    <w:link w:val="berschrift6"/>
    <w:uiPriority w:val="9"/>
    <w:semiHidden/>
    <w:rsid w:val="00D26393"/>
    <w:rPr>
      <w:rFonts w:ascii="Cambria" w:eastAsia="Times New Roman" w:hAnsi="Cambria" w:cs="Times New Roman"/>
      <w:b/>
      <w:bCs/>
      <w:i/>
      <w:iCs/>
      <w:color w:val="7F7F7F"/>
    </w:rPr>
  </w:style>
  <w:style w:type="character" w:customStyle="1" w:styleId="berschrift7Zchn">
    <w:name w:val="Überschrift 7 Zchn"/>
    <w:link w:val="berschrift7"/>
    <w:uiPriority w:val="9"/>
    <w:semiHidden/>
    <w:rsid w:val="00D26393"/>
    <w:rPr>
      <w:rFonts w:ascii="Cambria" w:eastAsia="Times New Roman" w:hAnsi="Cambria" w:cs="Times New Roman"/>
      <w:i/>
      <w:iCs/>
    </w:rPr>
  </w:style>
  <w:style w:type="character" w:customStyle="1" w:styleId="berschrift8Zchn">
    <w:name w:val="Überschrift 8 Zchn"/>
    <w:link w:val="berschrift8"/>
    <w:uiPriority w:val="9"/>
    <w:semiHidden/>
    <w:rsid w:val="00D26393"/>
    <w:rPr>
      <w:rFonts w:ascii="Cambria" w:eastAsia="Times New Roman" w:hAnsi="Cambria" w:cs="Times New Roman"/>
      <w:sz w:val="20"/>
      <w:szCs w:val="20"/>
    </w:rPr>
  </w:style>
  <w:style w:type="character" w:customStyle="1" w:styleId="berschrift9Zchn">
    <w:name w:val="Überschrift 9 Zchn"/>
    <w:link w:val="berschrift9"/>
    <w:uiPriority w:val="9"/>
    <w:semiHidden/>
    <w:rsid w:val="00D26393"/>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D26393"/>
    <w:pPr>
      <w:pBdr>
        <w:bottom w:val="single" w:sz="4" w:space="1" w:color="auto"/>
      </w:pBdr>
      <w:spacing w:line="240" w:lineRule="auto"/>
      <w:contextualSpacing/>
    </w:pPr>
    <w:rPr>
      <w:rFonts w:ascii="Cambria" w:eastAsia="Times New Roman" w:hAnsi="Cambria"/>
      <w:spacing w:val="5"/>
      <w:sz w:val="52"/>
      <w:szCs w:val="52"/>
      <w:lang w:val="x-none" w:eastAsia="x-none" w:bidi="ar-SA"/>
    </w:rPr>
  </w:style>
  <w:style w:type="character" w:customStyle="1" w:styleId="TitelZchn">
    <w:name w:val="Titel Zchn"/>
    <w:link w:val="Titel"/>
    <w:uiPriority w:val="10"/>
    <w:rsid w:val="00D26393"/>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D26393"/>
    <w:pPr>
      <w:spacing w:after="600"/>
    </w:pPr>
    <w:rPr>
      <w:rFonts w:ascii="Cambria" w:eastAsia="Times New Roman" w:hAnsi="Cambria"/>
      <w:i/>
      <w:iCs/>
      <w:spacing w:val="13"/>
      <w:sz w:val="24"/>
      <w:szCs w:val="24"/>
      <w:lang w:val="x-none" w:eastAsia="x-none" w:bidi="ar-SA"/>
    </w:rPr>
  </w:style>
  <w:style w:type="character" w:customStyle="1" w:styleId="UntertitelZchn">
    <w:name w:val="Untertitel Zchn"/>
    <w:link w:val="Untertitel"/>
    <w:uiPriority w:val="11"/>
    <w:rsid w:val="00D26393"/>
    <w:rPr>
      <w:rFonts w:ascii="Cambria" w:eastAsia="Times New Roman" w:hAnsi="Cambria" w:cs="Times New Roman"/>
      <w:i/>
      <w:iCs/>
      <w:spacing w:val="13"/>
      <w:sz w:val="24"/>
      <w:szCs w:val="24"/>
    </w:rPr>
  </w:style>
  <w:style w:type="character" w:styleId="Fett">
    <w:name w:val="Strong"/>
    <w:uiPriority w:val="22"/>
    <w:qFormat/>
    <w:rsid w:val="00D26393"/>
    <w:rPr>
      <w:b/>
      <w:bCs/>
    </w:rPr>
  </w:style>
  <w:style w:type="character" w:styleId="Hervorhebung">
    <w:name w:val="Emphasis"/>
    <w:uiPriority w:val="20"/>
    <w:qFormat/>
    <w:rsid w:val="00D26393"/>
    <w:rPr>
      <w:b/>
      <w:bCs/>
      <w:i/>
      <w:iCs/>
      <w:spacing w:val="10"/>
      <w:bdr w:val="none" w:sz="0" w:space="0" w:color="auto"/>
      <w:shd w:val="clear" w:color="auto" w:fill="auto"/>
    </w:rPr>
  </w:style>
  <w:style w:type="paragraph" w:styleId="KeinLeerraum">
    <w:name w:val="No Spacing"/>
    <w:basedOn w:val="Standard"/>
    <w:uiPriority w:val="1"/>
    <w:qFormat/>
    <w:rsid w:val="00D26393"/>
    <w:pPr>
      <w:spacing w:after="0" w:line="240" w:lineRule="auto"/>
    </w:pPr>
  </w:style>
  <w:style w:type="paragraph" w:styleId="Listenabsatz">
    <w:name w:val="List Paragraph"/>
    <w:basedOn w:val="Standard"/>
    <w:uiPriority w:val="34"/>
    <w:qFormat/>
    <w:rsid w:val="00D26393"/>
    <w:pPr>
      <w:ind w:left="720"/>
      <w:contextualSpacing/>
    </w:pPr>
  </w:style>
  <w:style w:type="paragraph" w:customStyle="1" w:styleId="Anfhrungszeichen">
    <w:name w:val="Anführungszeichen"/>
    <w:basedOn w:val="Standard"/>
    <w:next w:val="Standard"/>
    <w:link w:val="AnfhrungszeichenZchn"/>
    <w:uiPriority w:val="29"/>
    <w:qFormat/>
    <w:rsid w:val="00D26393"/>
    <w:pPr>
      <w:spacing w:before="200" w:after="0"/>
      <w:ind w:left="360" w:right="360"/>
    </w:pPr>
    <w:rPr>
      <w:i/>
      <w:iCs/>
      <w:sz w:val="20"/>
      <w:szCs w:val="20"/>
      <w:lang w:val="x-none" w:eastAsia="x-none" w:bidi="ar-SA"/>
    </w:rPr>
  </w:style>
  <w:style w:type="character" w:customStyle="1" w:styleId="AnfhrungszeichenZchn">
    <w:name w:val="Anführungszeichen Zchn"/>
    <w:link w:val="Anfhrungszeichen"/>
    <w:uiPriority w:val="29"/>
    <w:rsid w:val="00D26393"/>
    <w:rPr>
      <w:i/>
      <w:iCs/>
    </w:rPr>
  </w:style>
  <w:style w:type="paragraph" w:customStyle="1" w:styleId="IntensivesAnfhrungszeichen">
    <w:name w:val="Intensives Anführungszeichen"/>
    <w:basedOn w:val="Standard"/>
    <w:next w:val="Standard"/>
    <w:link w:val="IntensivesAnfhrungszeichenZchn"/>
    <w:uiPriority w:val="30"/>
    <w:qFormat/>
    <w:rsid w:val="00D26393"/>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ivesAnfhrungszeichenZchn">
    <w:name w:val="Intensives Anführungszeichen Zchn"/>
    <w:link w:val="IntensivesAnfhrungszeichen"/>
    <w:uiPriority w:val="30"/>
    <w:rsid w:val="00D26393"/>
    <w:rPr>
      <w:b/>
      <w:bCs/>
      <w:i/>
      <w:iCs/>
    </w:rPr>
  </w:style>
  <w:style w:type="character" w:styleId="SchwacheHervorhebung">
    <w:name w:val="Subtle Emphasis"/>
    <w:uiPriority w:val="19"/>
    <w:qFormat/>
    <w:rsid w:val="00D26393"/>
    <w:rPr>
      <w:i/>
      <w:iCs/>
    </w:rPr>
  </w:style>
  <w:style w:type="character" w:styleId="IntensiveHervorhebung">
    <w:name w:val="Intense Emphasis"/>
    <w:uiPriority w:val="21"/>
    <w:qFormat/>
    <w:rsid w:val="00D26393"/>
    <w:rPr>
      <w:b/>
      <w:bCs/>
    </w:rPr>
  </w:style>
  <w:style w:type="character" w:styleId="SchwacherVerweis">
    <w:name w:val="Subtle Reference"/>
    <w:uiPriority w:val="31"/>
    <w:qFormat/>
    <w:rsid w:val="00D26393"/>
    <w:rPr>
      <w:smallCaps/>
    </w:rPr>
  </w:style>
  <w:style w:type="character" w:styleId="IntensiverVerweis">
    <w:name w:val="Intense Reference"/>
    <w:uiPriority w:val="32"/>
    <w:qFormat/>
    <w:rsid w:val="00D26393"/>
    <w:rPr>
      <w:smallCaps/>
      <w:spacing w:val="5"/>
      <w:u w:val="single"/>
    </w:rPr>
  </w:style>
  <w:style w:type="character" w:styleId="Buchtitel">
    <w:name w:val="Book Title"/>
    <w:uiPriority w:val="33"/>
    <w:qFormat/>
    <w:rsid w:val="00D26393"/>
    <w:rPr>
      <w:i/>
      <w:iCs/>
      <w:smallCaps/>
      <w:spacing w:val="5"/>
    </w:rPr>
  </w:style>
  <w:style w:type="paragraph" w:styleId="Inhaltsverzeichnisberschrift">
    <w:name w:val="TOC Heading"/>
    <w:basedOn w:val="berschrift1"/>
    <w:next w:val="Standard"/>
    <w:uiPriority w:val="39"/>
    <w:semiHidden/>
    <w:unhideWhenUsed/>
    <w:qFormat/>
    <w:rsid w:val="00D26393"/>
    <w:pPr>
      <w:outlineLvl w:val="9"/>
    </w:pPr>
  </w:style>
  <w:style w:type="paragraph" w:styleId="Kopfzeile">
    <w:name w:val="header"/>
    <w:basedOn w:val="Standard"/>
    <w:link w:val="KopfzeileZchn"/>
    <w:uiPriority w:val="99"/>
    <w:unhideWhenUsed/>
    <w:rsid w:val="00F275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75EF"/>
  </w:style>
  <w:style w:type="paragraph" w:styleId="Fuzeile">
    <w:name w:val="footer"/>
    <w:basedOn w:val="Standard"/>
    <w:link w:val="FuzeileZchn"/>
    <w:unhideWhenUsed/>
    <w:rsid w:val="00F275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75EF"/>
  </w:style>
  <w:style w:type="paragraph" w:styleId="Sprechblasentext">
    <w:name w:val="Balloon Text"/>
    <w:basedOn w:val="Standard"/>
    <w:link w:val="SprechblasentextZchn"/>
    <w:uiPriority w:val="99"/>
    <w:semiHidden/>
    <w:unhideWhenUsed/>
    <w:rsid w:val="00F275EF"/>
    <w:pPr>
      <w:spacing w:after="0" w:line="240" w:lineRule="auto"/>
    </w:pPr>
    <w:rPr>
      <w:rFonts w:ascii="Tahoma" w:hAnsi="Tahoma"/>
      <w:sz w:val="16"/>
      <w:szCs w:val="16"/>
      <w:lang w:val="x-none" w:eastAsia="x-none" w:bidi="ar-SA"/>
    </w:rPr>
  </w:style>
  <w:style w:type="character" w:customStyle="1" w:styleId="SprechblasentextZchn">
    <w:name w:val="Sprechblasentext Zchn"/>
    <w:link w:val="Sprechblasentext"/>
    <w:uiPriority w:val="99"/>
    <w:semiHidden/>
    <w:rsid w:val="00F275EF"/>
    <w:rPr>
      <w:rFonts w:ascii="Tahoma" w:hAnsi="Tahoma" w:cs="Tahoma"/>
      <w:sz w:val="16"/>
      <w:szCs w:val="16"/>
    </w:rPr>
  </w:style>
  <w:style w:type="paragraph" w:styleId="Dokumentstruktur">
    <w:name w:val="Document Map"/>
    <w:basedOn w:val="Standard"/>
    <w:link w:val="DokumentstrukturZchn"/>
    <w:uiPriority w:val="99"/>
    <w:semiHidden/>
    <w:unhideWhenUsed/>
    <w:rsid w:val="00D229ED"/>
    <w:rPr>
      <w:rFonts w:ascii="Tahoma" w:hAnsi="Tahoma" w:cs="Tahoma"/>
      <w:sz w:val="16"/>
      <w:szCs w:val="16"/>
    </w:rPr>
  </w:style>
  <w:style w:type="character" w:customStyle="1" w:styleId="DokumentstrukturZchn">
    <w:name w:val="Dokumentstruktur Zchn"/>
    <w:link w:val="Dokumentstruktur"/>
    <w:uiPriority w:val="99"/>
    <w:semiHidden/>
    <w:rsid w:val="00D229ED"/>
    <w:rPr>
      <w:rFonts w:ascii="Tahoma" w:hAnsi="Tahoma" w:cs="Tahoma"/>
      <w:sz w:val="16"/>
      <w:szCs w:val="16"/>
      <w:lang w:val="en-US" w:eastAsia="en-US" w:bidi="en-US"/>
    </w:rPr>
  </w:style>
  <w:style w:type="character" w:styleId="Kommentarzeichen">
    <w:name w:val="annotation reference"/>
    <w:uiPriority w:val="99"/>
    <w:semiHidden/>
    <w:unhideWhenUsed/>
    <w:rsid w:val="0091758B"/>
    <w:rPr>
      <w:sz w:val="16"/>
      <w:szCs w:val="16"/>
    </w:rPr>
  </w:style>
  <w:style w:type="paragraph" w:styleId="Kommentartext">
    <w:name w:val="annotation text"/>
    <w:basedOn w:val="Standard"/>
    <w:link w:val="KommentartextZchn"/>
    <w:uiPriority w:val="99"/>
    <w:semiHidden/>
    <w:unhideWhenUsed/>
    <w:rsid w:val="0091758B"/>
    <w:rPr>
      <w:sz w:val="20"/>
      <w:szCs w:val="20"/>
    </w:rPr>
  </w:style>
  <w:style w:type="character" w:customStyle="1" w:styleId="KommentartextZchn">
    <w:name w:val="Kommentartext Zchn"/>
    <w:link w:val="Kommentartext"/>
    <w:uiPriority w:val="99"/>
    <w:semiHidden/>
    <w:rsid w:val="0091758B"/>
    <w:rPr>
      <w:lang w:val="en-US" w:eastAsia="en-US" w:bidi="en-US"/>
    </w:rPr>
  </w:style>
  <w:style w:type="paragraph" w:styleId="Kommentarthema">
    <w:name w:val="annotation subject"/>
    <w:basedOn w:val="Kommentartext"/>
    <w:next w:val="Kommentartext"/>
    <w:link w:val="KommentarthemaZchn"/>
    <w:uiPriority w:val="99"/>
    <w:semiHidden/>
    <w:unhideWhenUsed/>
    <w:rsid w:val="0091758B"/>
    <w:rPr>
      <w:b/>
      <w:bCs/>
    </w:rPr>
  </w:style>
  <w:style w:type="character" w:customStyle="1" w:styleId="KommentarthemaZchn">
    <w:name w:val="Kommentarthema Zchn"/>
    <w:link w:val="Kommentarthema"/>
    <w:uiPriority w:val="99"/>
    <w:semiHidden/>
    <w:rsid w:val="0091758B"/>
    <w:rPr>
      <w:b/>
      <w:bCs/>
      <w:lang w:val="en-US" w:eastAsia="en-US" w:bidi="en-US"/>
    </w:rPr>
  </w:style>
  <w:style w:type="character" w:styleId="Hyperlink">
    <w:name w:val="Hyperlink"/>
    <w:uiPriority w:val="99"/>
    <w:unhideWhenUsed/>
    <w:rsid w:val="0059681B"/>
    <w:rPr>
      <w:color w:val="0000FF"/>
      <w:u w:val="single"/>
    </w:rPr>
  </w:style>
  <w:style w:type="character" w:styleId="BesuchterHyperlink">
    <w:name w:val="FollowedHyperlink"/>
    <w:uiPriority w:val="99"/>
    <w:semiHidden/>
    <w:unhideWhenUsed/>
    <w:rsid w:val="00E56C58"/>
    <w:rPr>
      <w:color w:val="800080"/>
      <w:u w:val="single"/>
    </w:rPr>
  </w:style>
  <w:style w:type="paragraph" w:customStyle="1" w:styleId="HeadlinePressemitteilung">
    <w:name w:val="Headline Pressemitteilung"/>
    <w:basedOn w:val="Standard"/>
    <w:link w:val="HeadlinePressemitteilungZchn"/>
    <w:qFormat/>
    <w:rsid w:val="001A5206"/>
    <w:pPr>
      <w:tabs>
        <w:tab w:val="left" w:pos="2055"/>
      </w:tabs>
      <w:spacing w:after="0" w:line="360" w:lineRule="auto"/>
    </w:pPr>
    <w:rPr>
      <w:rFonts w:ascii="Arial" w:hAnsi="Arial" w:cs="Arial"/>
      <w:sz w:val="28"/>
      <w:szCs w:val="28"/>
    </w:rPr>
  </w:style>
  <w:style w:type="paragraph" w:customStyle="1" w:styleId="TeaserPressemitteilung">
    <w:name w:val="Teaser Pressemitteilung"/>
    <w:basedOn w:val="Standard"/>
    <w:link w:val="TeaserPressemitteilungZchn"/>
    <w:qFormat/>
    <w:rsid w:val="001A5206"/>
    <w:pPr>
      <w:tabs>
        <w:tab w:val="left" w:pos="2055"/>
      </w:tabs>
      <w:spacing w:after="0" w:line="300" w:lineRule="exact"/>
    </w:pPr>
    <w:rPr>
      <w:rFonts w:ascii="Arial" w:hAnsi="Arial" w:cs="Arial"/>
    </w:rPr>
  </w:style>
  <w:style w:type="character" w:customStyle="1" w:styleId="HeadlinePressemitteilungZchn">
    <w:name w:val="Headline Pressemitteilung Zchn"/>
    <w:link w:val="HeadlinePressemitteilung"/>
    <w:rsid w:val="001A5206"/>
    <w:rPr>
      <w:rFonts w:ascii="Arial" w:hAnsi="Arial" w:cs="Arial"/>
      <w:sz w:val="28"/>
      <w:szCs w:val="28"/>
      <w:lang w:eastAsia="en-US" w:bidi="en-US"/>
    </w:rPr>
  </w:style>
  <w:style w:type="paragraph" w:customStyle="1" w:styleId="FlietextPressemitteilung">
    <w:name w:val="Fließtext Pressemitteilung"/>
    <w:basedOn w:val="Standard"/>
    <w:link w:val="FlietextPressemitteilungZchn"/>
    <w:qFormat/>
    <w:rsid w:val="001A5206"/>
    <w:pPr>
      <w:tabs>
        <w:tab w:val="left" w:pos="2055"/>
      </w:tabs>
      <w:spacing w:after="0" w:line="300" w:lineRule="exact"/>
    </w:pPr>
    <w:rPr>
      <w:rFonts w:ascii="Arial" w:hAnsi="Arial" w:cs="Arial"/>
      <w:sz w:val="20"/>
      <w:szCs w:val="20"/>
    </w:rPr>
  </w:style>
  <w:style w:type="character" w:customStyle="1" w:styleId="TeaserPressemitteilungZchn">
    <w:name w:val="Teaser Pressemitteilung Zchn"/>
    <w:link w:val="TeaserPressemitteilung"/>
    <w:rsid w:val="001A5206"/>
    <w:rPr>
      <w:rFonts w:ascii="Arial" w:hAnsi="Arial" w:cs="Arial"/>
      <w:sz w:val="22"/>
      <w:szCs w:val="22"/>
      <w:lang w:eastAsia="en-US" w:bidi="en-US"/>
    </w:rPr>
  </w:style>
  <w:style w:type="paragraph" w:customStyle="1" w:styleId="ZwischenberschriftPressemitteilung">
    <w:name w:val="Zwischenüberschrift Pressemitteilung"/>
    <w:basedOn w:val="Standard"/>
    <w:link w:val="ZwischenberschriftPressemitteilungZchn"/>
    <w:qFormat/>
    <w:rsid w:val="001A5206"/>
    <w:pPr>
      <w:tabs>
        <w:tab w:val="left" w:pos="2055"/>
      </w:tabs>
      <w:spacing w:after="0" w:line="300" w:lineRule="exact"/>
    </w:pPr>
    <w:rPr>
      <w:rFonts w:ascii="Arial" w:hAnsi="Arial" w:cs="Arial"/>
    </w:rPr>
  </w:style>
  <w:style w:type="character" w:customStyle="1" w:styleId="FlietextPressemitteilungZchn">
    <w:name w:val="Fließtext Pressemitteilung Zchn"/>
    <w:link w:val="FlietextPressemitteilung"/>
    <w:rsid w:val="001A5206"/>
    <w:rPr>
      <w:rFonts w:ascii="Arial" w:hAnsi="Arial" w:cs="Arial"/>
      <w:lang w:val="en-US" w:eastAsia="en-US" w:bidi="en-US"/>
    </w:rPr>
  </w:style>
  <w:style w:type="paragraph" w:customStyle="1" w:styleId="ZeichenzahlPressemitteilung">
    <w:name w:val="Zeichenzahl Pressemitteilung"/>
    <w:basedOn w:val="Standard"/>
    <w:link w:val="ZeichenzahlPressemitteilungZchn"/>
    <w:qFormat/>
    <w:rsid w:val="001A5206"/>
    <w:pPr>
      <w:tabs>
        <w:tab w:val="left" w:pos="2055"/>
      </w:tabs>
      <w:spacing w:after="0" w:line="300" w:lineRule="exact"/>
      <w:jc w:val="right"/>
    </w:pPr>
    <w:rPr>
      <w:rFonts w:ascii="Arial" w:hAnsi="Arial" w:cs="Arial"/>
      <w:sz w:val="20"/>
      <w:szCs w:val="20"/>
    </w:rPr>
  </w:style>
  <w:style w:type="character" w:customStyle="1" w:styleId="ZwischenberschriftPressemitteilungZchn">
    <w:name w:val="Zwischenüberschrift Pressemitteilung Zchn"/>
    <w:link w:val="ZwischenberschriftPressemitteilung"/>
    <w:rsid w:val="001A5206"/>
    <w:rPr>
      <w:rFonts w:ascii="Arial" w:hAnsi="Arial" w:cs="Arial"/>
      <w:sz w:val="22"/>
      <w:szCs w:val="22"/>
      <w:lang w:val="en-US" w:eastAsia="en-US" w:bidi="en-US"/>
    </w:rPr>
  </w:style>
  <w:style w:type="paragraph" w:styleId="Textkrper">
    <w:name w:val="Body Text"/>
    <w:basedOn w:val="Standard"/>
    <w:link w:val="TextkrperZchn"/>
    <w:rsid w:val="0060665A"/>
    <w:pPr>
      <w:widowControl w:val="0"/>
      <w:suppressAutoHyphens/>
      <w:spacing w:after="120" w:line="240" w:lineRule="auto"/>
    </w:pPr>
    <w:rPr>
      <w:rFonts w:ascii="Times New Roman" w:eastAsia="Lucida Sans Unicode" w:hAnsi="Times New Roman" w:cs="Tahoma"/>
      <w:kern w:val="1"/>
      <w:sz w:val="24"/>
      <w:szCs w:val="24"/>
      <w:lang w:val="x-none" w:eastAsia="hi-IN" w:bidi="hi-IN"/>
    </w:rPr>
  </w:style>
  <w:style w:type="character" w:customStyle="1" w:styleId="ZeichenzahlPressemitteilungZchn">
    <w:name w:val="Zeichenzahl Pressemitteilung Zchn"/>
    <w:link w:val="ZeichenzahlPressemitteilung"/>
    <w:rsid w:val="001A5206"/>
    <w:rPr>
      <w:rFonts w:ascii="Arial" w:hAnsi="Arial" w:cs="Arial"/>
      <w:lang w:eastAsia="en-US" w:bidi="en-US"/>
    </w:rPr>
  </w:style>
  <w:style w:type="character" w:customStyle="1" w:styleId="TextkrperZchn">
    <w:name w:val="Textkörper Zchn"/>
    <w:link w:val="Textkrper"/>
    <w:rsid w:val="0060665A"/>
    <w:rPr>
      <w:rFonts w:ascii="Times New Roman" w:eastAsia="Lucida Sans Unicode" w:hAnsi="Times New Roman" w:cs="Tahoma"/>
      <w:kern w:val="1"/>
      <w:sz w:val="24"/>
      <w:szCs w:val="24"/>
      <w:lang w:val="x-none" w:eastAsia="hi-IN" w:bidi="hi-IN"/>
    </w:rPr>
  </w:style>
  <w:style w:type="paragraph" w:customStyle="1" w:styleId="Default">
    <w:name w:val="Default"/>
    <w:rsid w:val="000A51CD"/>
    <w:pPr>
      <w:autoSpaceDE w:val="0"/>
      <w:autoSpaceDN w:val="0"/>
      <w:adjustRightInd w:val="0"/>
    </w:pPr>
    <w:rPr>
      <w:rFonts w:ascii="Frutiger Next Pro Light" w:hAnsi="Frutiger Next Pro Light" w:cs="Frutiger Next Pro Light"/>
      <w:color w:val="000000"/>
      <w:sz w:val="24"/>
      <w:szCs w:val="24"/>
    </w:rPr>
  </w:style>
  <w:style w:type="paragraph" w:styleId="berarbeitung">
    <w:name w:val="Revision"/>
    <w:hidden/>
    <w:uiPriority w:val="99"/>
    <w:semiHidden/>
    <w:rsid w:val="0096447E"/>
    <w:rPr>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56A1"/>
    <w:pPr>
      <w:spacing w:after="200" w:line="276" w:lineRule="auto"/>
    </w:pPr>
    <w:rPr>
      <w:sz w:val="22"/>
      <w:szCs w:val="22"/>
      <w:lang w:eastAsia="en-US" w:bidi="en-US"/>
    </w:rPr>
  </w:style>
  <w:style w:type="paragraph" w:styleId="berschrift1">
    <w:name w:val="heading 1"/>
    <w:basedOn w:val="Standard"/>
    <w:next w:val="Standard"/>
    <w:link w:val="berschrift1Zchn"/>
    <w:uiPriority w:val="9"/>
    <w:qFormat/>
    <w:rsid w:val="00D26393"/>
    <w:pPr>
      <w:spacing w:before="480" w:after="0"/>
      <w:contextualSpacing/>
      <w:outlineLvl w:val="0"/>
    </w:pPr>
    <w:rPr>
      <w:rFonts w:ascii="Cambria" w:eastAsia="Times New Roman" w:hAnsi="Cambria"/>
      <w:b/>
      <w:bCs/>
      <w:sz w:val="28"/>
      <w:szCs w:val="28"/>
      <w:lang w:val="x-none" w:eastAsia="x-none" w:bidi="ar-SA"/>
    </w:rPr>
  </w:style>
  <w:style w:type="paragraph" w:styleId="berschrift2">
    <w:name w:val="heading 2"/>
    <w:basedOn w:val="Standard"/>
    <w:next w:val="Standard"/>
    <w:link w:val="berschrift2Zchn"/>
    <w:uiPriority w:val="9"/>
    <w:semiHidden/>
    <w:unhideWhenUsed/>
    <w:qFormat/>
    <w:rsid w:val="00D26393"/>
    <w:pPr>
      <w:spacing w:before="200" w:after="0"/>
      <w:outlineLvl w:val="1"/>
    </w:pPr>
    <w:rPr>
      <w:rFonts w:ascii="Cambria" w:eastAsia="Times New Roman" w:hAnsi="Cambria"/>
      <w:b/>
      <w:bCs/>
      <w:sz w:val="26"/>
      <w:szCs w:val="26"/>
      <w:lang w:val="x-none" w:eastAsia="x-none" w:bidi="ar-SA"/>
    </w:rPr>
  </w:style>
  <w:style w:type="paragraph" w:styleId="berschrift3">
    <w:name w:val="heading 3"/>
    <w:basedOn w:val="Standard"/>
    <w:next w:val="Standard"/>
    <w:link w:val="berschrift3Zchn"/>
    <w:uiPriority w:val="9"/>
    <w:semiHidden/>
    <w:unhideWhenUsed/>
    <w:qFormat/>
    <w:rsid w:val="00D26393"/>
    <w:pPr>
      <w:spacing w:before="200" w:after="0" w:line="271" w:lineRule="auto"/>
      <w:outlineLvl w:val="2"/>
    </w:pPr>
    <w:rPr>
      <w:rFonts w:ascii="Cambria" w:eastAsia="Times New Roman" w:hAnsi="Cambria"/>
      <w:b/>
      <w:bCs/>
      <w:sz w:val="20"/>
      <w:szCs w:val="20"/>
      <w:lang w:val="x-none" w:eastAsia="x-none" w:bidi="ar-SA"/>
    </w:rPr>
  </w:style>
  <w:style w:type="paragraph" w:styleId="berschrift4">
    <w:name w:val="heading 4"/>
    <w:basedOn w:val="Standard"/>
    <w:next w:val="Standard"/>
    <w:link w:val="berschrift4Zchn"/>
    <w:uiPriority w:val="9"/>
    <w:semiHidden/>
    <w:unhideWhenUsed/>
    <w:qFormat/>
    <w:rsid w:val="00D26393"/>
    <w:pPr>
      <w:spacing w:before="200" w:after="0"/>
      <w:outlineLvl w:val="3"/>
    </w:pPr>
    <w:rPr>
      <w:rFonts w:ascii="Cambria" w:eastAsia="Times New Roman" w:hAnsi="Cambria"/>
      <w:b/>
      <w:bCs/>
      <w:i/>
      <w:iCs/>
      <w:sz w:val="20"/>
      <w:szCs w:val="20"/>
      <w:lang w:val="x-none" w:eastAsia="x-none" w:bidi="ar-SA"/>
    </w:rPr>
  </w:style>
  <w:style w:type="paragraph" w:styleId="berschrift5">
    <w:name w:val="heading 5"/>
    <w:basedOn w:val="Standard"/>
    <w:next w:val="Standard"/>
    <w:link w:val="berschrift5Zchn"/>
    <w:uiPriority w:val="9"/>
    <w:semiHidden/>
    <w:unhideWhenUsed/>
    <w:qFormat/>
    <w:rsid w:val="00D26393"/>
    <w:pPr>
      <w:spacing w:before="200" w:after="0"/>
      <w:outlineLvl w:val="4"/>
    </w:pPr>
    <w:rPr>
      <w:rFonts w:ascii="Cambria" w:eastAsia="Times New Roman" w:hAnsi="Cambria"/>
      <w:b/>
      <w:bCs/>
      <w:color w:val="7F7F7F"/>
      <w:sz w:val="20"/>
      <w:szCs w:val="20"/>
      <w:lang w:val="x-none" w:eastAsia="x-none" w:bidi="ar-SA"/>
    </w:rPr>
  </w:style>
  <w:style w:type="paragraph" w:styleId="berschrift6">
    <w:name w:val="heading 6"/>
    <w:basedOn w:val="Standard"/>
    <w:next w:val="Standard"/>
    <w:link w:val="berschrift6Zchn"/>
    <w:uiPriority w:val="9"/>
    <w:semiHidden/>
    <w:unhideWhenUsed/>
    <w:qFormat/>
    <w:rsid w:val="00D26393"/>
    <w:pPr>
      <w:spacing w:after="0" w:line="271" w:lineRule="auto"/>
      <w:outlineLvl w:val="5"/>
    </w:pPr>
    <w:rPr>
      <w:rFonts w:ascii="Cambria" w:eastAsia="Times New Roman" w:hAnsi="Cambria"/>
      <w:b/>
      <w:bCs/>
      <w:i/>
      <w:iCs/>
      <w:color w:val="7F7F7F"/>
      <w:sz w:val="20"/>
      <w:szCs w:val="20"/>
      <w:lang w:val="x-none" w:eastAsia="x-none" w:bidi="ar-SA"/>
    </w:rPr>
  </w:style>
  <w:style w:type="paragraph" w:styleId="berschrift7">
    <w:name w:val="heading 7"/>
    <w:basedOn w:val="Standard"/>
    <w:next w:val="Standard"/>
    <w:link w:val="berschrift7Zchn"/>
    <w:uiPriority w:val="9"/>
    <w:semiHidden/>
    <w:unhideWhenUsed/>
    <w:qFormat/>
    <w:rsid w:val="00D26393"/>
    <w:pPr>
      <w:spacing w:after="0"/>
      <w:outlineLvl w:val="6"/>
    </w:pPr>
    <w:rPr>
      <w:rFonts w:ascii="Cambria" w:eastAsia="Times New Roman" w:hAnsi="Cambria"/>
      <w:i/>
      <w:iCs/>
      <w:sz w:val="20"/>
      <w:szCs w:val="20"/>
      <w:lang w:val="x-none" w:eastAsia="x-none" w:bidi="ar-SA"/>
    </w:rPr>
  </w:style>
  <w:style w:type="paragraph" w:styleId="berschrift8">
    <w:name w:val="heading 8"/>
    <w:basedOn w:val="Standard"/>
    <w:next w:val="Standard"/>
    <w:link w:val="berschrift8Zchn"/>
    <w:uiPriority w:val="9"/>
    <w:semiHidden/>
    <w:unhideWhenUsed/>
    <w:qFormat/>
    <w:rsid w:val="00D26393"/>
    <w:pPr>
      <w:spacing w:after="0"/>
      <w:outlineLvl w:val="7"/>
    </w:pPr>
    <w:rPr>
      <w:rFonts w:ascii="Cambria" w:eastAsia="Times New Roman" w:hAnsi="Cambria"/>
      <w:sz w:val="20"/>
      <w:szCs w:val="20"/>
      <w:lang w:val="x-none" w:eastAsia="x-none" w:bidi="ar-SA"/>
    </w:rPr>
  </w:style>
  <w:style w:type="paragraph" w:styleId="berschrift9">
    <w:name w:val="heading 9"/>
    <w:basedOn w:val="Standard"/>
    <w:next w:val="Standard"/>
    <w:link w:val="berschrift9Zchn"/>
    <w:uiPriority w:val="9"/>
    <w:semiHidden/>
    <w:unhideWhenUsed/>
    <w:qFormat/>
    <w:rsid w:val="00D26393"/>
    <w:pPr>
      <w:spacing w:after="0"/>
      <w:outlineLvl w:val="8"/>
    </w:pPr>
    <w:rPr>
      <w:rFonts w:ascii="Cambria" w:eastAsia="Times New Roman" w:hAnsi="Cambria"/>
      <w:i/>
      <w:iCs/>
      <w:spacing w:val="5"/>
      <w:sz w:val="20"/>
      <w:szCs w:val="20"/>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26393"/>
    <w:rPr>
      <w:rFonts w:ascii="Cambria" w:eastAsia="Times New Roman" w:hAnsi="Cambria" w:cs="Times New Roman"/>
      <w:b/>
      <w:bCs/>
      <w:sz w:val="28"/>
      <w:szCs w:val="28"/>
    </w:rPr>
  </w:style>
  <w:style w:type="character" w:customStyle="1" w:styleId="berschrift2Zchn">
    <w:name w:val="Überschrift 2 Zchn"/>
    <w:link w:val="berschrift2"/>
    <w:uiPriority w:val="9"/>
    <w:semiHidden/>
    <w:rsid w:val="00D26393"/>
    <w:rPr>
      <w:rFonts w:ascii="Cambria" w:eastAsia="Times New Roman" w:hAnsi="Cambria" w:cs="Times New Roman"/>
      <w:b/>
      <w:bCs/>
      <w:sz w:val="26"/>
      <w:szCs w:val="26"/>
    </w:rPr>
  </w:style>
  <w:style w:type="character" w:customStyle="1" w:styleId="berschrift3Zchn">
    <w:name w:val="Überschrift 3 Zchn"/>
    <w:link w:val="berschrift3"/>
    <w:uiPriority w:val="9"/>
    <w:rsid w:val="00D26393"/>
    <w:rPr>
      <w:rFonts w:ascii="Cambria" w:eastAsia="Times New Roman" w:hAnsi="Cambria" w:cs="Times New Roman"/>
      <w:b/>
      <w:bCs/>
    </w:rPr>
  </w:style>
  <w:style w:type="character" w:customStyle="1" w:styleId="berschrift4Zchn">
    <w:name w:val="Überschrift 4 Zchn"/>
    <w:link w:val="berschrift4"/>
    <w:uiPriority w:val="9"/>
    <w:semiHidden/>
    <w:rsid w:val="00D26393"/>
    <w:rPr>
      <w:rFonts w:ascii="Cambria" w:eastAsia="Times New Roman" w:hAnsi="Cambria" w:cs="Times New Roman"/>
      <w:b/>
      <w:bCs/>
      <w:i/>
      <w:iCs/>
    </w:rPr>
  </w:style>
  <w:style w:type="character" w:customStyle="1" w:styleId="berschrift5Zchn">
    <w:name w:val="Überschrift 5 Zchn"/>
    <w:link w:val="berschrift5"/>
    <w:uiPriority w:val="9"/>
    <w:semiHidden/>
    <w:rsid w:val="00D26393"/>
    <w:rPr>
      <w:rFonts w:ascii="Cambria" w:eastAsia="Times New Roman" w:hAnsi="Cambria" w:cs="Times New Roman"/>
      <w:b/>
      <w:bCs/>
      <w:color w:val="7F7F7F"/>
    </w:rPr>
  </w:style>
  <w:style w:type="character" w:customStyle="1" w:styleId="berschrift6Zchn">
    <w:name w:val="Überschrift 6 Zchn"/>
    <w:link w:val="berschrift6"/>
    <w:uiPriority w:val="9"/>
    <w:semiHidden/>
    <w:rsid w:val="00D26393"/>
    <w:rPr>
      <w:rFonts w:ascii="Cambria" w:eastAsia="Times New Roman" w:hAnsi="Cambria" w:cs="Times New Roman"/>
      <w:b/>
      <w:bCs/>
      <w:i/>
      <w:iCs/>
      <w:color w:val="7F7F7F"/>
    </w:rPr>
  </w:style>
  <w:style w:type="character" w:customStyle="1" w:styleId="berschrift7Zchn">
    <w:name w:val="Überschrift 7 Zchn"/>
    <w:link w:val="berschrift7"/>
    <w:uiPriority w:val="9"/>
    <w:semiHidden/>
    <w:rsid w:val="00D26393"/>
    <w:rPr>
      <w:rFonts w:ascii="Cambria" w:eastAsia="Times New Roman" w:hAnsi="Cambria" w:cs="Times New Roman"/>
      <w:i/>
      <w:iCs/>
    </w:rPr>
  </w:style>
  <w:style w:type="character" w:customStyle="1" w:styleId="berschrift8Zchn">
    <w:name w:val="Überschrift 8 Zchn"/>
    <w:link w:val="berschrift8"/>
    <w:uiPriority w:val="9"/>
    <w:semiHidden/>
    <w:rsid w:val="00D26393"/>
    <w:rPr>
      <w:rFonts w:ascii="Cambria" w:eastAsia="Times New Roman" w:hAnsi="Cambria" w:cs="Times New Roman"/>
      <w:sz w:val="20"/>
      <w:szCs w:val="20"/>
    </w:rPr>
  </w:style>
  <w:style w:type="character" w:customStyle="1" w:styleId="berschrift9Zchn">
    <w:name w:val="Überschrift 9 Zchn"/>
    <w:link w:val="berschrift9"/>
    <w:uiPriority w:val="9"/>
    <w:semiHidden/>
    <w:rsid w:val="00D26393"/>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D26393"/>
    <w:pPr>
      <w:pBdr>
        <w:bottom w:val="single" w:sz="4" w:space="1" w:color="auto"/>
      </w:pBdr>
      <w:spacing w:line="240" w:lineRule="auto"/>
      <w:contextualSpacing/>
    </w:pPr>
    <w:rPr>
      <w:rFonts w:ascii="Cambria" w:eastAsia="Times New Roman" w:hAnsi="Cambria"/>
      <w:spacing w:val="5"/>
      <w:sz w:val="52"/>
      <w:szCs w:val="52"/>
      <w:lang w:val="x-none" w:eastAsia="x-none" w:bidi="ar-SA"/>
    </w:rPr>
  </w:style>
  <w:style w:type="character" w:customStyle="1" w:styleId="TitelZchn">
    <w:name w:val="Titel Zchn"/>
    <w:link w:val="Titel"/>
    <w:uiPriority w:val="10"/>
    <w:rsid w:val="00D26393"/>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D26393"/>
    <w:pPr>
      <w:spacing w:after="600"/>
    </w:pPr>
    <w:rPr>
      <w:rFonts w:ascii="Cambria" w:eastAsia="Times New Roman" w:hAnsi="Cambria"/>
      <w:i/>
      <w:iCs/>
      <w:spacing w:val="13"/>
      <w:sz w:val="24"/>
      <w:szCs w:val="24"/>
      <w:lang w:val="x-none" w:eastAsia="x-none" w:bidi="ar-SA"/>
    </w:rPr>
  </w:style>
  <w:style w:type="character" w:customStyle="1" w:styleId="UntertitelZchn">
    <w:name w:val="Untertitel Zchn"/>
    <w:link w:val="Untertitel"/>
    <w:uiPriority w:val="11"/>
    <w:rsid w:val="00D26393"/>
    <w:rPr>
      <w:rFonts w:ascii="Cambria" w:eastAsia="Times New Roman" w:hAnsi="Cambria" w:cs="Times New Roman"/>
      <w:i/>
      <w:iCs/>
      <w:spacing w:val="13"/>
      <w:sz w:val="24"/>
      <w:szCs w:val="24"/>
    </w:rPr>
  </w:style>
  <w:style w:type="character" w:styleId="Fett">
    <w:name w:val="Strong"/>
    <w:uiPriority w:val="22"/>
    <w:qFormat/>
    <w:rsid w:val="00D26393"/>
    <w:rPr>
      <w:b/>
      <w:bCs/>
    </w:rPr>
  </w:style>
  <w:style w:type="character" w:styleId="Hervorhebung">
    <w:name w:val="Emphasis"/>
    <w:uiPriority w:val="20"/>
    <w:qFormat/>
    <w:rsid w:val="00D26393"/>
    <w:rPr>
      <w:b/>
      <w:bCs/>
      <w:i/>
      <w:iCs/>
      <w:spacing w:val="10"/>
      <w:bdr w:val="none" w:sz="0" w:space="0" w:color="auto"/>
      <w:shd w:val="clear" w:color="auto" w:fill="auto"/>
    </w:rPr>
  </w:style>
  <w:style w:type="paragraph" w:styleId="KeinLeerraum">
    <w:name w:val="No Spacing"/>
    <w:basedOn w:val="Standard"/>
    <w:uiPriority w:val="1"/>
    <w:qFormat/>
    <w:rsid w:val="00D26393"/>
    <w:pPr>
      <w:spacing w:after="0" w:line="240" w:lineRule="auto"/>
    </w:pPr>
  </w:style>
  <w:style w:type="paragraph" w:styleId="Listenabsatz">
    <w:name w:val="List Paragraph"/>
    <w:basedOn w:val="Standard"/>
    <w:uiPriority w:val="34"/>
    <w:qFormat/>
    <w:rsid w:val="00D26393"/>
    <w:pPr>
      <w:ind w:left="720"/>
      <w:contextualSpacing/>
    </w:pPr>
  </w:style>
  <w:style w:type="paragraph" w:customStyle="1" w:styleId="Anfhrungszeichen">
    <w:name w:val="Anführungszeichen"/>
    <w:basedOn w:val="Standard"/>
    <w:next w:val="Standard"/>
    <w:link w:val="AnfhrungszeichenZchn"/>
    <w:uiPriority w:val="29"/>
    <w:qFormat/>
    <w:rsid w:val="00D26393"/>
    <w:pPr>
      <w:spacing w:before="200" w:after="0"/>
      <w:ind w:left="360" w:right="360"/>
    </w:pPr>
    <w:rPr>
      <w:i/>
      <w:iCs/>
      <w:sz w:val="20"/>
      <w:szCs w:val="20"/>
      <w:lang w:val="x-none" w:eastAsia="x-none" w:bidi="ar-SA"/>
    </w:rPr>
  </w:style>
  <w:style w:type="character" w:customStyle="1" w:styleId="AnfhrungszeichenZchn">
    <w:name w:val="Anführungszeichen Zchn"/>
    <w:link w:val="Anfhrungszeichen"/>
    <w:uiPriority w:val="29"/>
    <w:rsid w:val="00D26393"/>
    <w:rPr>
      <w:i/>
      <w:iCs/>
    </w:rPr>
  </w:style>
  <w:style w:type="paragraph" w:customStyle="1" w:styleId="IntensivesAnfhrungszeichen">
    <w:name w:val="Intensives Anführungszeichen"/>
    <w:basedOn w:val="Standard"/>
    <w:next w:val="Standard"/>
    <w:link w:val="IntensivesAnfhrungszeichenZchn"/>
    <w:uiPriority w:val="30"/>
    <w:qFormat/>
    <w:rsid w:val="00D26393"/>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ivesAnfhrungszeichenZchn">
    <w:name w:val="Intensives Anführungszeichen Zchn"/>
    <w:link w:val="IntensivesAnfhrungszeichen"/>
    <w:uiPriority w:val="30"/>
    <w:rsid w:val="00D26393"/>
    <w:rPr>
      <w:b/>
      <w:bCs/>
      <w:i/>
      <w:iCs/>
    </w:rPr>
  </w:style>
  <w:style w:type="character" w:styleId="SchwacheHervorhebung">
    <w:name w:val="Subtle Emphasis"/>
    <w:uiPriority w:val="19"/>
    <w:qFormat/>
    <w:rsid w:val="00D26393"/>
    <w:rPr>
      <w:i/>
      <w:iCs/>
    </w:rPr>
  </w:style>
  <w:style w:type="character" w:styleId="IntensiveHervorhebung">
    <w:name w:val="Intense Emphasis"/>
    <w:uiPriority w:val="21"/>
    <w:qFormat/>
    <w:rsid w:val="00D26393"/>
    <w:rPr>
      <w:b/>
      <w:bCs/>
    </w:rPr>
  </w:style>
  <w:style w:type="character" w:styleId="SchwacherVerweis">
    <w:name w:val="Subtle Reference"/>
    <w:uiPriority w:val="31"/>
    <w:qFormat/>
    <w:rsid w:val="00D26393"/>
    <w:rPr>
      <w:smallCaps/>
    </w:rPr>
  </w:style>
  <w:style w:type="character" w:styleId="IntensiverVerweis">
    <w:name w:val="Intense Reference"/>
    <w:uiPriority w:val="32"/>
    <w:qFormat/>
    <w:rsid w:val="00D26393"/>
    <w:rPr>
      <w:smallCaps/>
      <w:spacing w:val="5"/>
      <w:u w:val="single"/>
    </w:rPr>
  </w:style>
  <w:style w:type="character" w:styleId="Buchtitel">
    <w:name w:val="Book Title"/>
    <w:uiPriority w:val="33"/>
    <w:qFormat/>
    <w:rsid w:val="00D26393"/>
    <w:rPr>
      <w:i/>
      <w:iCs/>
      <w:smallCaps/>
      <w:spacing w:val="5"/>
    </w:rPr>
  </w:style>
  <w:style w:type="paragraph" w:styleId="Inhaltsverzeichnisberschrift">
    <w:name w:val="TOC Heading"/>
    <w:basedOn w:val="berschrift1"/>
    <w:next w:val="Standard"/>
    <w:uiPriority w:val="39"/>
    <w:semiHidden/>
    <w:unhideWhenUsed/>
    <w:qFormat/>
    <w:rsid w:val="00D26393"/>
    <w:pPr>
      <w:outlineLvl w:val="9"/>
    </w:pPr>
  </w:style>
  <w:style w:type="paragraph" w:styleId="Kopfzeile">
    <w:name w:val="header"/>
    <w:basedOn w:val="Standard"/>
    <w:link w:val="KopfzeileZchn"/>
    <w:uiPriority w:val="99"/>
    <w:unhideWhenUsed/>
    <w:rsid w:val="00F275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75EF"/>
  </w:style>
  <w:style w:type="paragraph" w:styleId="Fuzeile">
    <w:name w:val="footer"/>
    <w:basedOn w:val="Standard"/>
    <w:link w:val="FuzeileZchn"/>
    <w:unhideWhenUsed/>
    <w:rsid w:val="00F275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75EF"/>
  </w:style>
  <w:style w:type="paragraph" w:styleId="Sprechblasentext">
    <w:name w:val="Balloon Text"/>
    <w:basedOn w:val="Standard"/>
    <w:link w:val="SprechblasentextZchn"/>
    <w:uiPriority w:val="99"/>
    <w:semiHidden/>
    <w:unhideWhenUsed/>
    <w:rsid w:val="00F275EF"/>
    <w:pPr>
      <w:spacing w:after="0" w:line="240" w:lineRule="auto"/>
    </w:pPr>
    <w:rPr>
      <w:rFonts w:ascii="Tahoma" w:hAnsi="Tahoma"/>
      <w:sz w:val="16"/>
      <w:szCs w:val="16"/>
      <w:lang w:val="x-none" w:eastAsia="x-none" w:bidi="ar-SA"/>
    </w:rPr>
  </w:style>
  <w:style w:type="character" w:customStyle="1" w:styleId="SprechblasentextZchn">
    <w:name w:val="Sprechblasentext Zchn"/>
    <w:link w:val="Sprechblasentext"/>
    <w:uiPriority w:val="99"/>
    <w:semiHidden/>
    <w:rsid w:val="00F275EF"/>
    <w:rPr>
      <w:rFonts w:ascii="Tahoma" w:hAnsi="Tahoma" w:cs="Tahoma"/>
      <w:sz w:val="16"/>
      <w:szCs w:val="16"/>
    </w:rPr>
  </w:style>
  <w:style w:type="paragraph" w:styleId="Dokumentstruktur">
    <w:name w:val="Document Map"/>
    <w:basedOn w:val="Standard"/>
    <w:link w:val="DokumentstrukturZchn"/>
    <w:uiPriority w:val="99"/>
    <w:semiHidden/>
    <w:unhideWhenUsed/>
    <w:rsid w:val="00D229ED"/>
    <w:rPr>
      <w:rFonts w:ascii="Tahoma" w:hAnsi="Tahoma" w:cs="Tahoma"/>
      <w:sz w:val="16"/>
      <w:szCs w:val="16"/>
    </w:rPr>
  </w:style>
  <w:style w:type="character" w:customStyle="1" w:styleId="DokumentstrukturZchn">
    <w:name w:val="Dokumentstruktur Zchn"/>
    <w:link w:val="Dokumentstruktur"/>
    <w:uiPriority w:val="99"/>
    <w:semiHidden/>
    <w:rsid w:val="00D229ED"/>
    <w:rPr>
      <w:rFonts w:ascii="Tahoma" w:hAnsi="Tahoma" w:cs="Tahoma"/>
      <w:sz w:val="16"/>
      <w:szCs w:val="16"/>
      <w:lang w:val="en-US" w:eastAsia="en-US" w:bidi="en-US"/>
    </w:rPr>
  </w:style>
  <w:style w:type="character" w:styleId="Kommentarzeichen">
    <w:name w:val="annotation reference"/>
    <w:uiPriority w:val="99"/>
    <w:semiHidden/>
    <w:unhideWhenUsed/>
    <w:rsid w:val="0091758B"/>
    <w:rPr>
      <w:sz w:val="16"/>
      <w:szCs w:val="16"/>
    </w:rPr>
  </w:style>
  <w:style w:type="paragraph" w:styleId="Kommentartext">
    <w:name w:val="annotation text"/>
    <w:basedOn w:val="Standard"/>
    <w:link w:val="KommentartextZchn"/>
    <w:uiPriority w:val="99"/>
    <w:semiHidden/>
    <w:unhideWhenUsed/>
    <w:rsid w:val="0091758B"/>
    <w:rPr>
      <w:sz w:val="20"/>
      <w:szCs w:val="20"/>
    </w:rPr>
  </w:style>
  <w:style w:type="character" w:customStyle="1" w:styleId="KommentartextZchn">
    <w:name w:val="Kommentartext Zchn"/>
    <w:link w:val="Kommentartext"/>
    <w:uiPriority w:val="99"/>
    <w:semiHidden/>
    <w:rsid w:val="0091758B"/>
    <w:rPr>
      <w:lang w:val="en-US" w:eastAsia="en-US" w:bidi="en-US"/>
    </w:rPr>
  </w:style>
  <w:style w:type="paragraph" w:styleId="Kommentarthema">
    <w:name w:val="annotation subject"/>
    <w:basedOn w:val="Kommentartext"/>
    <w:next w:val="Kommentartext"/>
    <w:link w:val="KommentarthemaZchn"/>
    <w:uiPriority w:val="99"/>
    <w:semiHidden/>
    <w:unhideWhenUsed/>
    <w:rsid w:val="0091758B"/>
    <w:rPr>
      <w:b/>
      <w:bCs/>
    </w:rPr>
  </w:style>
  <w:style w:type="character" w:customStyle="1" w:styleId="KommentarthemaZchn">
    <w:name w:val="Kommentarthema Zchn"/>
    <w:link w:val="Kommentarthema"/>
    <w:uiPriority w:val="99"/>
    <w:semiHidden/>
    <w:rsid w:val="0091758B"/>
    <w:rPr>
      <w:b/>
      <w:bCs/>
      <w:lang w:val="en-US" w:eastAsia="en-US" w:bidi="en-US"/>
    </w:rPr>
  </w:style>
  <w:style w:type="character" w:styleId="Hyperlink">
    <w:name w:val="Hyperlink"/>
    <w:uiPriority w:val="99"/>
    <w:unhideWhenUsed/>
    <w:rsid w:val="0059681B"/>
    <w:rPr>
      <w:color w:val="0000FF"/>
      <w:u w:val="single"/>
    </w:rPr>
  </w:style>
  <w:style w:type="character" w:styleId="BesuchterHyperlink">
    <w:name w:val="FollowedHyperlink"/>
    <w:uiPriority w:val="99"/>
    <w:semiHidden/>
    <w:unhideWhenUsed/>
    <w:rsid w:val="00E56C58"/>
    <w:rPr>
      <w:color w:val="800080"/>
      <w:u w:val="single"/>
    </w:rPr>
  </w:style>
  <w:style w:type="paragraph" w:customStyle="1" w:styleId="HeadlinePressemitteilung">
    <w:name w:val="Headline Pressemitteilung"/>
    <w:basedOn w:val="Standard"/>
    <w:link w:val="HeadlinePressemitteilungZchn"/>
    <w:qFormat/>
    <w:rsid w:val="001A5206"/>
    <w:pPr>
      <w:tabs>
        <w:tab w:val="left" w:pos="2055"/>
      </w:tabs>
      <w:spacing w:after="0" w:line="360" w:lineRule="auto"/>
    </w:pPr>
    <w:rPr>
      <w:rFonts w:ascii="Arial" w:hAnsi="Arial" w:cs="Arial"/>
      <w:sz w:val="28"/>
      <w:szCs w:val="28"/>
    </w:rPr>
  </w:style>
  <w:style w:type="paragraph" w:customStyle="1" w:styleId="TeaserPressemitteilung">
    <w:name w:val="Teaser Pressemitteilung"/>
    <w:basedOn w:val="Standard"/>
    <w:link w:val="TeaserPressemitteilungZchn"/>
    <w:qFormat/>
    <w:rsid w:val="001A5206"/>
    <w:pPr>
      <w:tabs>
        <w:tab w:val="left" w:pos="2055"/>
      </w:tabs>
      <w:spacing w:after="0" w:line="300" w:lineRule="exact"/>
    </w:pPr>
    <w:rPr>
      <w:rFonts w:ascii="Arial" w:hAnsi="Arial" w:cs="Arial"/>
    </w:rPr>
  </w:style>
  <w:style w:type="character" w:customStyle="1" w:styleId="HeadlinePressemitteilungZchn">
    <w:name w:val="Headline Pressemitteilung Zchn"/>
    <w:link w:val="HeadlinePressemitteilung"/>
    <w:rsid w:val="001A5206"/>
    <w:rPr>
      <w:rFonts w:ascii="Arial" w:hAnsi="Arial" w:cs="Arial"/>
      <w:sz w:val="28"/>
      <w:szCs w:val="28"/>
      <w:lang w:eastAsia="en-US" w:bidi="en-US"/>
    </w:rPr>
  </w:style>
  <w:style w:type="paragraph" w:customStyle="1" w:styleId="FlietextPressemitteilung">
    <w:name w:val="Fließtext Pressemitteilung"/>
    <w:basedOn w:val="Standard"/>
    <w:link w:val="FlietextPressemitteilungZchn"/>
    <w:qFormat/>
    <w:rsid w:val="001A5206"/>
    <w:pPr>
      <w:tabs>
        <w:tab w:val="left" w:pos="2055"/>
      </w:tabs>
      <w:spacing w:after="0" w:line="300" w:lineRule="exact"/>
    </w:pPr>
    <w:rPr>
      <w:rFonts w:ascii="Arial" w:hAnsi="Arial" w:cs="Arial"/>
      <w:sz w:val="20"/>
      <w:szCs w:val="20"/>
    </w:rPr>
  </w:style>
  <w:style w:type="character" w:customStyle="1" w:styleId="TeaserPressemitteilungZchn">
    <w:name w:val="Teaser Pressemitteilung Zchn"/>
    <w:link w:val="TeaserPressemitteilung"/>
    <w:rsid w:val="001A5206"/>
    <w:rPr>
      <w:rFonts w:ascii="Arial" w:hAnsi="Arial" w:cs="Arial"/>
      <w:sz w:val="22"/>
      <w:szCs w:val="22"/>
      <w:lang w:eastAsia="en-US" w:bidi="en-US"/>
    </w:rPr>
  </w:style>
  <w:style w:type="paragraph" w:customStyle="1" w:styleId="ZwischenberschriftPressemitteilung">
    <w:name w:val="Zwischenüberschrift Pressemitteilung"/>
    <w:basedOn w:val="Standard"/>
    <w:link w:val="ZwischenberschriftPressemitteilungZchn"/>
    <w:qFormat/>
    <w:rsid w:val="001A5206"/>
    <w:pPr>
      <w:tabs>
        <w:tab w:val="left" w:pos="2055"/>
      </w:tabs>
      <w:spacing w:after="0" w:line="300" w:lineRule="exact"/>
    </w:pPr>
    <w:rPr>
      <w:rFonts w:ascii="Arial" w:hAnsi="Arial" w:cs="Arial"/>
    </w:rPr>
  </w:style>
  <w:style w:type="character" w:customStyle="1" w:styleId="FlietextPressemitteilungZchn">
    <w:name w:val="Fließtext Pressemitteilung Zchn"/>
    <w:link w:val="FlietextPressemitteilung"/>
    <w:rsid w:val="001A5206"/>
    <w:rPr>
      <w:rFonts w:ascii="Arial" w:hAnsi="Arial" w:cs="Arial"/>
      <w:lang w:val="en-US" w:eastAsia="en-US" w:bidi="en-US"/>
    </w:rPr>
  </w:style>
  <w:style w:type="paragraph" w:customStyle="1" w:styleId="ZeichenzahlPressemitteilung">
    <w:name w:val="Zeichenzahl Pressemitteilung"/>
    <w:basedOn w:val="Standard"/>
    <w:link w:val="ZeichenzahlPressemitteilungZchn"/>
    <w:qFormat/>
    <w:rsid w:val="001A5206"/>
    <w:pPr>
      <w:tabs>
        <w:tab w:val="left" w:pos="2055"/>
      </w:tabs>
      <w:spacing w:after="0" w:line="300" w:lineRule="exact"/>
      <w:jc w:val="right"/>
    </w:pPr>
    <w:rPr>
      <w:rFonts w:ascii="Arial" w:hAnsi="Arial" w:cs="Arial"/>
      <w:sz w:val="20"/>
      <w:szCs w:val="20"/>
    </w:rPr>
  </w:style>
  <w:style w:type="character" w:customStyle="1" w:styleId="ZwischenberschriftPressemitteilungZchn">
    <w:name w:val="Zwischenüberschrift Pressemitteilung Zchn"/>
    <w:link w:val="ZwischenberschriftPressemitteilung"/>
    <w:rsid w:val="001A5206"/>
    <w:rPr>
      <w:rFonts w:ascii="Arial" w:hAnsi="Arial" w:cs="Arial"/>
      <w:sz w:val="22"/>
      <w:szCs w:val="22"/>
      <w:lang w:val="en-US" w:eastAsia="en-US" w:bidi="en-US"/>
    </w:rPr>
  </w:style>
  <w:style w:type="paragraph" w:styleId="Textkrper">
    <w:name w:val="Body Text"/>
    <w:basedOn w:val="Standard"/>
    <w:link w:val="TextkrperZchn"/>
    <w:rsid w:val="0060665A"/>
    <w:pPr>
      <w:widowControl w:val="0"/>
      <w:suppressAutoHyphens/>
      <w:spacing w:after="120" w:line="240" w:lineRule="auto"/>
    </w:pPr>
    <w:rPr>
      <w:rFonts w:ascii="Times New Roman" w:eastAsia="Lucida Sans Unicode" w:hAnsi="Times New Roman" w:cs="Tahoma"/>
      <w:kern w:val="1"/>
      <w:sz w:val="24"/>
      <w:szCs w:val="24"/>
      <w:lang w:val="x-none" w:eastAsia="hi-IN" w:bidi="hi-IN"/>
    </w:rPr>
  </w:style>
  <w:style w:type="character" w:customStyle="1" w:styleId="ZeichenzahlPressemitteilungZchn">
    <w:name w:val="Zeichenzahl Pressemitteilung Zchn"/>
    <w:link w:val="ZeichenzahlPressemitteilung"/>
    <w:rsid w:val="001A5206"/>
    <w:rPr>
      <w:rFonts w:ascii="Arial" w:hAnsi="Arial" w:cs="Arial"/>
      <w:lang w:eastAsia="en-US" w:bidi="en-US"/>
    </w:rPr>
  </w:style>
  <w:style w:type="character" w:customStyle="1" w:styleId="TextkrperZchn">
    <w:name w:val="Textkörper Zchn"/>
    <w:link w:val="Textkrper"/>
    <w:rsid w:val="0060665A"/>
    <w:rPr>
      <w:rFonts w:ascii="Times New Roman" w:eastAsia="Lucida Sans Unicode" w:hAnsi="Times New Roman" w:cs="Tahoma"/>
      <w:kern w:val="1"/>
      <w:sz w:val="24"/>
      <w:szCs w:val="24"/>
      <w:lang w:val="x-none" w:eastAsia="hi-IN" w:bidi="hi-IN"/>
    </w:rPr>
  </w:style>
  <w:style w:type="paragraph" w:customStyle="1" w:styleId="Default">
    <w:name w:val="Default"/>
    <w:rsid w:val="000A51CD"/>
    <w:pPr>
      <w:autoSpaceDE w:val="0"/>
      <w:autoSpaceDN w:val="0"/>
      <w:adjustRightInd w:val="0"/>
    </w:pPr>
    <w:rPr>
      <w:rFonts w:ascii="Frutiger Next Pro Light" w:hAnsi="Frutiger Next Pro Light" w:cs="Frutiger Next Pro Light"/>
      <w:color w:val="000000"/>
      <w:sz w:val="24"/>
      <w:szCs w:val="24"/>
    </w:rPr>
  </w:style>
  <w:style w:type="paragraph" w:styleId="berarbeitung">
    <w:name w:val="Revision"/>
    <w:hidden/>
    <w:uiPriority w:val="99"/>
    <w:semiHidden/>
    <w:rsid w:val="0096447E"/>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58393">
      <w:bodyDiv w:val="1"/>
      <w:marLeft w:val="0"/>
      <w:marRight w:val="0"/>
      <w:marTop w:val="0"/>
      <w:marBottom w:val="0"/>
      <w:divBdr>
        <w:top w:val="none" w:sz="0" w:space="0" w:color="auto"/>
        <w:left w:val="none" w:sz="0" w:space="0" w:color="auto"/>
        <w:bottom w:val="none" w:sz="0" w:space="0" w:color="auto"/>
        <w:right w:val="none" w:sz="0" w:space="0" w:color="auto"/>
      </w:divBdr>
    </w:div>
    <w:div w:id="110241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rrocontrol.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ferrocontrol.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presse-schwitzgebel.de/" TargetMode="External"/><Relationship Id="rId10" Type="http://schemas.openxmlformats.org/officeDocument/2006/relationships/hyperlink" Target="http://www.eckelmann.de/sps_liv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eckelmann.de/produkte-loesungen/maschinenautomation/antriebstechnik/edarc-k/" TargetMode="External"/><Relationship Id="rId14" Type="http://schemas.openxmlformats.org/officeDocument/2006/relationships/hyperlink" Target="mailto:f.schwitzgebel@presse-schwitzgebel.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ED688-B631-4BB0-A393-34DE81BF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Auch der E°Darc K10E spricht jetzt EtherCAT  | Personalmeldung von Ferrocontrol</vt:lpstr>
    </vt:vector>
  </TitlesOfParts>
  <Company>Your Company Name</Company>
  <LinksUpToDate>false</LinksUpToDate>
  <CharactersWithSpaces>3301</CharactersWithSpaces>
  <SharedDoc>false</SharedDoc>
  <HLinks>
    <vt:vector size="30" baseType="variant">
      <vt:variant>
        <vt:i4>2228343</vt:i4>
      </vt:variant>
      <vt:variant>
        <vt:i4>12</vt:i4>
      </vt:variant>
      <vt:variant>
        <vt:i4>0</vt:i4>
      </vt:variant>
      <vt:variant>
        <vt:i4>5</vt:i4>
      </vt:variant>
      <vt:variant>
        <vt:lpwstr>http://www.presse-schwitzgebel.de/</vt:lpwstr>
      </vt:variant>
      <vt:variant>
        <vt:lpwstr/>
      </vt:variant>
      <vt:variant>
        <vt:i4>7012427</vt:i4>
      </vt:variant>
      <vt:variant>
        <vt:i4>9</vt:i4>
      </vt:variant>
      <vt:variant>
        <vt:i4>0</vt:i4>
      </vt:variant>
      <vt:variant>
        <vt:i4>5</vt:i4>
      </vt:variant>
      <vt:variant>
        <vt:lpwstr>mailto:f.schwitzgebel@presse-schwitzgebel.de</vt:lpwstr>
      </vt:variant>
      <vt:variant>
        <vt:lpwstr/>
      </vt:variant>
      <vt:variant>
        <vt:i4>7274544</vt:i4>
      </vt:variant>
      <vt:variant>
        <vt:i4>6</vt:i4>
      </vt:variant>
      <vt:variant>
        <vt:i4>0</vt:i4>
      </vt:variant>
      <vt:variant>
        <vt:i4>5</vt:i4>
      </vt:variant>
      <vt:variant>
        <vt:lpwstr>http://www.ferrocontrol.de/</vt:lpwstr>
      </vt:variant>
      <vt:variant>
        <vt:lpwstr/>
      </vt:variant>
      <vt:variant>
        <vt:i4>5046378</vt:i4>
      </vt:variant>
      <vt:variant>
        <vt:i4>3</vt:i4>
      </vt:variant>
      <vt:variant>
        <vt:i4>0</vt:i4>
      </vt:variant>
      <vt:variant>
        <vt:i4>5</vt:i4>
      </vt:variant>
      <vt:variant>
        <vt:lpwstr>mailto:info@ferrocontrol.de</vt:lpwstr>
      </vt:variant>
      <vt:variant>
        <vt:lpwstr/>
      </vt:variant>
      <vt:variant>
        <vt:i4>3014660</vt:i4>
      </vt:variant>
      <vt:variant>
        <vt:i4>0</vt:i4>
      </vt:variant>
      <vt:variant>
        <vt:i4>0</vt:i4>
      </vt:variant>
      <vt:variant>
        <vt:i4>5</vt:i4>
      </vt:variant>
      <vt:variant>
        <vt:lpwstr>http://www.eckelmann.de/sps_live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Auch der E°Darc K10E spricht jetzt EtherCAT  | Personalmeldung von Ferrocontrol</dc:title>
  <dc:creator>Eckelmann AG</dc:creator>
  <dc:description>Herford, 13.11.2017: Der kompakte Antriebsregler E°Darc K10E von Ferrocontrol ist jetzt mit EtherCAT-Slave verfügbar. SPS IPC Drives 2017 Halle 7, Stand 320</dc:description>
  <cp:lastModifiedBy>Bröder, Tonja</cp:lastModifiedBy>
  <cp:revision>2</cp:revision>
  <cp:lastPrinted>2016-07-08T07:02:00Z</cp:lastPrinted>
  <dcterms:created xsi:type="dcterms:W3CDTF">2017-11-14T08:47:00Z</dcterms:created>
  <dcterms:modified xsi:type="dcterms:W3CDTF">2017-11-14T08:47:00Z</dcterms:modified>
</cp:coreProperties>
</file>