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7C0C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3BE4A82F" w14:textId="5E17C10C" w:rsidR="00D41A3E" w:rsidRDefault="00486DE4" w:rsidP="00BC5D2A">
      <w:pPr>
        <w:pStyle w:val="FlietextPressemitteilung"/>
        <w:spacing w:line="360" w:lineRule="auto"/>
        <w:rPr>
          <w:sz w:val="32"/>
          <w:szCs w:val="32"/>
        </w:rPr>
      </w:pPr>
      <w:proofErr w:type="spellStart"/>
      <w:r w:rsidRPr="00486DE4">
        <w:rPr>
          <w:sz w:val="32"/>
          <w:szCs w:val="32"/>
        </w:rPr>
        <w:t>E°Darc</w:t>
      </w:r>
      <w:proofErr w:type="spellEnd"/>
      <w:r w:rsidRPr="00486DE4">
        <w:rPr>
          <w:sz w:val="32"/>
          <w:szCs w:val="32"/>
        </w:rPr>
        <w:t xml:space="preserve"> S10</w:t>
      </w:r>
      <w:r>
        <w:rPr>
          <w:sz w:val="32"/>
          <w:szCs w:val="32"/>
        </w:rPr>
        <w:t>: K</w:t>
      </w:r>
      <w:r w:rsidR="00670834">
        <w:rPr>
          <w:sz w:val="32"/>
          <w:szCs w:val="32"/>
        </w:rPr>
        <w:t>ompakter Niederspannungs-Servoantrieb</w:t>
      </w:r>
    </w:p>
    <w:p w14:paraId="698A8753" w14:textId="01EA038B" w:rsidR="0088579C" w:rsidRPr="0088579C" w:rsidRDefault="00BC5D2A" w:rsidP="00D41A3E">
      <w:pPr>
        <w:pStyle w:val="FlietextPressemitteilung"/>
        <w:rPr>
          <w:iCs/>
        </w:rPr>
      </w:pPr>
      <w:r w:rsidRPr="0013570F">
        <w:rPr>
          <w:b/>
          <w:bCs/>
        </w:rPr>
        <w:t>Low-</w:t>
      </w:r>
      <w:proofErr w:type="spellStart"/>
      <w:r w:rsidRPr="0013570F">
        <w:rPr>
          <w:b/>
          <w:bCs/>
        </w:rPr>
        <w:t>Voltage</w:t>
      </w:r>
      <w:proofErr w:type="spellEnd"/>
      <w:r w:rsidRPr="0013570F">
        <w:rPr>
          <w:b/>
          <w:bCs/>
        </w:rPr>
        <w:t>-Antrieb</w:t>
      </w:r>
      <w:r w:rsidR="00D70615">
        <w:rPr>
          <w:b/>
          <w:bCs/>
        </w:rPr>
        <w:t xml:space="preserve"> </w:t>
      </w:r>
      <w:proofErr w:type="spellStart"/>
      <w:r w:rsidR="00D70615">
        <w:rPr>
          <w:b/>
          <w:bCs/>
        </w:rPr>
        <w:t>E°Darc</w:t>
      </w:r>
      <w:proofErr w:type="spellEnd"/>
      <w:r w:rsidR="00D70615">
        <w:rPr>
          <w:b/>
          <w:bCs/>
        </w:rPr>
        <w:t xml:space="preserve"> S10</w:t>
      </w:r>
      <w:r w:rsidR="00E95BDC" w:rsidRPr="0013570F">
        <w:rPr>
          <w:b/>
          <w:bCs/>
        </w:rPr>
        <w:t xml:space="preserve">, die </w:t>
      </w:r>
      <w:r w:rsidR="00EA3532" w:rsidRPr="0013570F">
        <w:rPr>
          <w:b/>
          <w:bCs/>
        </w:rPr>
        <w:t>kostenbewusste</w:t>
      </w:r>
      <w:r w:rsidR="00E95BDC" w:rsidRPr="0013570F">
        <w:rPr>
          <w:b/>
          <w:bCs/>
        </w:rPr>
        <w:t xml:space="preserve"> </w:t>
      </w:r>
      <w:r w:rsidR="00EA3532" w:rsidRPr="0013570F">
        <w:rPr>
          <w:b/>
          <w:bCs/>
        </w:rPr>
        <w:t xml:space="preserve">Alternative für Anwendungen, bei denen Schritt- und </w:t>
      </w:r>
      <w:r w:rsidR="00CA1B93">
        <w:rPr>
          <w:b/>
          <w:bCs/>
        </w:rPr>
        <w:t>Gleichstrom</w:t>
      </w:r>
      <w:r w:rsidR="00EA3532" w:rsidRPr="0013570F">
        <w:rPr>
          <w:b/>
          <w:bCs/>
        </w:rPr>
        <w:t>motoren an ihre Grenzen stoßen</w:t>
      </w:r>
      <w:r w:rsidRPr="0013570F">
        <w:rPr>
          <w:b/>
          <w:bCs/>
        </w:rPr>
        <w:t xml:space="preserve">: Geringer Platzbedarf, hohe </w:t>
      </w:r>
      <w:r w:rsidR="00F675AF" w:rsidRPr="0013570F">
        <w:rPr>
          <w:b/>
          <w:bCs/>
        </w:rPr>
        <w:t>Energiee</w:t>
      </w:r>
      <w:r w:rsidRPr="0013570F">
        <w:rPr>
          <w:b/>
          <w:bCs/>
        </w:rPr>
        <w:t xml:space="preserve">ffizienz und </w:t>
      </w:r>
      <w:r w:rsidR="00821779" w:rsidRPr="0013570F">
        <w:rPr>
          <w:b/>
          <w:bCs/>
        </w:rPr>
        <w:t>vollwertige ge</w:t>
      </w:r>
      <w:r w:rsidR="00D70615">
        <w:rPr>
          <w:b/>
          <w:bCs/>
        </w:rPr>
        <w:t>regelte</w:t>
      </w:r>
      <w:r w:rsidR="00821779" w:rsidRPr="0013570F">
        <w:rPr>
          <w:b/>
          <w:bCs/>
        </w:rPr>
        <w:t xml:space="preserve"> CNC-Achse – dank international standardisiertem CANopen </w:t>
      </w:r>
      <w:proofErr w:type="spellStart"/>
      <w:r w:rsidR="00821779" w:rsidRPr="0013570F">
        <w:rPr>
          <w:b/>
          <w:bCs/>
        </w:rPr>
        <w:t>CiA</w:t>
      </w:r>
      <w:proofErr w:type="spellEnd"/>
      <w:r w:rsidR="00821779" w:rsidRPr="0013570F">
        <w:rPr>
          <w:b/>
          <w:bCs/>
        </w:rPr>
        <w:t xml:space="preserve"> 402 Geräteprofil</w:t>
      </w:r>
      <w:r w:rsidRPr="0013570F">
        <w:rPr>
          <w:b/>
          <w:bCs/>
        </w:rPr>
        <w:t xml:space="preserve">. </w:t>
      </w:r>
      <w:r w:rsidR="00821779" w:rsidRPr="0013570F">
        <w:rPr>
          <w:b/>
          <w:bCs/>
        </w:rPr>
        <w:t xml:space="preserve">Dies </w:t>
      </w:r>
      <w:r w:rsidRPr="0013570F">
        <w:rPr>
          <w:b/>
          <w:bCs/>
        </w:rPr>
        <w:t>sind die Stärken des neuen</w:t>
      </w:r>
      <w:r w:rsidR="005E5513">
        <w:rPr>
          <w:b/>
          <w:bCs/>
        </w:rPr>
        <w:t>,</w:t>
      </w:r>
      <w:r w:rsidRPr="0013570F">
        <w:rPr>
          <w:b/>
          <w:bCs/>
        </w:rPr>
        <w:t xml:space="preserve"> </w:t>
      </w:r>
      <w:r w:rsidR="00A47C2E" w:rsidRPr="0013570F">
        <w:rPr>
          <w:b/>
          <w:bCs/>
        </w:rPr>
        <w:t xml:space="preserve">extra </w:t>
      </w:r>
      <w:r w:rsidRPr="0013570F">
        <w:rPr>
          <w:b/>
          <w:bCs/>
        </w:rPr>
        <w:t xml:space="preserve">kompakten </w:t>
      </w:r>
      <w:r w:rsidR="00F675AF" w:rsidRPr="0013570F">
        <w:rPr>
          <w:b/>
          <w:bCs/>
        </w:rPr>
        <w:t>10</w:t>
      </w:r>
      <w:r w:rsidR="008B0D04" w:rsidRPr="0013570F">
        <w:rPr>
          <w:b/>
          <w:bCs/>
        </w:rPr>
        <w:t>-</w:t>
      </w:r>
      <w:r w:rsidR="00F675AF" w:rsidRPr="0013570F">
        <w:rPr>
          <w:b/>
          <w:bCs/>
        </w:rPr>
        <w:t xml:space="preserve">Ampere-Servoverstärkers von </w:t>
      </w:r>
      <w:proofErr w:type="spellStart"/>
      <w:r w:rsidR="00F675AF" w:rsidRPr="0013570F">
        <w:rPr>
          <w:b/>
          <w:bCs/>
        </w:rPr>
        <w:t>Ferrocontrol</w:t>
      </w:r>
      <w:proofErr w:type="spellEnd"/>
      <w:r w:rsidR="00F675AF" w:rsidRPr="0013570F">
        <w:rPr>
          <w:b/>
          <w:bCs/>
        </w:rPr>
        <w:t xml:space="preserve">. Der </w:t>
      </w:r>
      <w:proofErr w:type="spellStart"/>
      <w:r w:rsidRPr="0013570F">
        <w:rPr>
          <w:b/>
          <w:bCs/>
        </w:rPr>
        <w:t>E°Darc</w:t>
      </w:r>
      <w:proofErr w:type="spellEnd"/>
      <w:r w:rsidRPr="0013570F">
        <w:rPr>
          <w:b/>
          <w:bCs/>
        </w:rPr>
        <w:t xml:space="preserve"> S10 </w:t>
      </w:r>
      <w:r w:rsidR="00F675AF" w:rsidRPr="0013570F">
        <w:rPr>
          <w:b/>
          <w:bCs/>
        </w:rPr>
        <w:t>kann mit einer Eingangsspannungen von 24</w:t>
      </w:r>
      <w:r w:rsidR="00D70615">
        <w:rPr>
          <w:b/>
          <w:bCs/>
        </w:rPr>
        <w:t xml:space="preserve"> bis</w:t>
      </w:r>
      <w:r w:rsidR="00F675AF" w:rsidRPr="0013570F">
        <w:rPr>
          <w:b/>
          <w:bCs/>
        </w:rPr>
        <w:t xml:space="preserve"> 70 VDC betrieben werden und ist damit die ideale Ergänzung für flexible Antriebslösungen mit Schutzkleinspannung, </w:t>
      </w:r>
      <w:r w:rsidR="009757A1" w:rsidRPr="0013570F">
        <w:rPr>
          <w:b/>
          <w:bCs/>
        </w:rPr>
        <w:t xml:space="preserve">natürlich auch </w:t>
      </w:r>
      <w:r w:rsidR="00F64440" w:rsidRPr="0013570F">
        <w:rPr>
          <w:b/>
          <w:bCs/>
        </w:rPr>
        <w:t>komplementär zum</w:t>
      </w:r>
      <w:r w:rsidR="00F675AF" w:rsidRPr="0013570F">
        <w:rPr>
          <w:b/>
          <w:bCs/>
        </w:rPr>
        <w:t xml:space="preserve"> klassischen Zwischenkreis für </w:t>
      </w:r>
      <w:r w:rsidR="00C315D4" w:rsidRPr="0013570F">
        <w:rPr>
          <w:b/>
          <w:bCs/>
        </w:rPr>
        <w:t xml:space="preserve">die </w:t>
      </w:r>
      <w:r w:rsidR="00F64440" w:rsidRPr="0013570F">
        <w:rPr>
          <w:b/>
          <w:bCs/>
        </w:rPr>
        <w:t>große</w:t>
      </w:r>
      <w:r w:rsidR="00C315D4" w:rsidRPr="0013570F">
        <w:rPr>
          <w:b/>
          <w:bCs/>
        </w:rPr>
        <w:t>n</w:t>
      </w:r>
      <w:r w:rsidR="00F675AF" w:rsidRPr="0013570F">
        <w:rPr>
          <w:b/>
          <w:bCs/>
        </w:rPr>
        <w:t xml:space="preserve"> Achsen.</w:t>
      </w:r>
      <w:r w:rsidR="008B0D04" w:rsidRPr="0013570F">
        <w:rPr>
          <w:b/>
          <w:bCs/>
        </w:rPr>
        <w:t xml:space="preserve"> </w:t>
      </w:r>
      <w:r w:rsidR="00A47C2E" w:rsidRPr="0013570F">
        <w:rPr>
          <w:b/>
          <w:bCs/>
        </w:rPr>
        <w:t xml:space="preserve">Der </w:t>
      </w:r>
      <w:proofErr w:type="spellStart"/>
      <w:r w:rsidR="00A47C2E" w:rsidRPr="0013570F">
        <w:rPr>
          <w:b/>
          <w:bCs/>
        </w:rPr>
        <w:t>E°Darc</w:t>
      </w:r>
      <w:proofErr w:type="spellEnd"/>
      <w:r w:rsidR="00A47C2E" w:rsidRPr="0013570F">
        <w:rPr>
          <w:b/>
          <w:bCs/>
        </w:rPr>
        <w:t xml:space="preserve"> S10 spielt </w:t>
      </w:r>
      <w:r w:rsidR="009757A1" w:rsidRPr="0013570F">
        <w:rPr>
          <w:b/>
          <w:bCs/>
        </w:rPr>
        <w:t xml:space="preserve">dabei </w:t>
      </w:r>
      <w:r w:rsidR="00A47C2E" w:rsidRPr="0013570F">
        <w:rPr>
          <w:b/>
          <w:bCs/>
        </w:rPr>
        <w:t>in</w:t>
      </w:r>
      <w:r w:rsidR="00486DE4" w:rsidRPr="0013570F">
        <w:rPr>
          <w:b/>
          <w:bCs/>
        </w:rPr>
        <w:t xml:space="preserve"> </w:t>
      </w:r>
      <w:r w:rsidR="009757A1" w:rsidRPr="0013570F">
        <w:rPr>
          <w:b/>
          <w:bCs/>
        </w:rPr>
        <w:t>der gleichen</w:t>
      </w:r>
      <w:r w:rsidR="00A47C2E" w:rsidRPr="0013570F">
        <w:rPr>
          <w:b/>
          <w:bCs/>
        </w:rPr>
        <w:t xml:space="preserve"> Preisklasse wie </w:t>
      </w:r>
      <w:r w:rsidR="00D70615">
        <w:rPr>
          <w:b/>
          <w:bCs/>
        </w:rPr>
        <w:t xml:space="preserve">Antriebsachsen mit </w:t>
      </w:r>
      <w:r w:rsidR="00A47C2E" w:rsidRPr="0013570F">
        <w:rPr>
          <w:b/>
          <w:bCs/>
        </w:rPr>
        <w:t>Schrit</w:t>
      </w:r>
      <w:r w:rsidR="00D70615">
        <w:rPr>
          <w:b/>
          <w:bCs/>
        </w:rPr>
        <w:t>t-</w:t>
      </w:r>
      <w:r w:rsidR="00CA1B93">
        <w:rPr>
          <w:b/>
          <w:bCs/>
        </w:rPr>
        <w:t xml:space="preserve"> </w:t>
      </w:r>
      <w:r w:rsidR="00D70615">
        <w:rPr>
          <w:b/>
          <w:bCs/>
        </w:rPr>
        <w:t>oder</w:t>
      </w:r>
      <w:r w:rsidR="00CA1B93">
        <w:rPr>
          <w:b/>
          <w:bCs/>
        </w:rPr>
        <w:t xml:space="preserve"> BLDC</w:t>
      </w:r>
      <w:r w:rsidR="00CA1B93">
        <w:rPr>
          <w:b/>
          <w:bCs/>
        </w:rPr>
        <w:t>-Motoren</w:t>
      </w:r>
      <w:r w:rsidR="00A47C2E" w:rsidRPr="0013570F">
        <w:rPr>
          <w:b/>
          <w:bCs/>
        </w:rPr>
        <w:t xml:space="preserve">, </w:t>
      </w:r>
      <w:r w:rsidR="009757A1" w:rsidRPr="0013570F">
        <w:rPr>
          <w:b/>
          <w:bCs/>
        </w:rPr>
        <w:t xml:space="preserve">hat in Sachen Präzision und Positioniergenauigkeit </w:t>
      </w:r>
      <w:r w:rsidR="00D70615">
        <w:rPr>
          <w:b/>
          <w:bCs/>
        </w:rPr>
        <w:t xml:space="preserve">jedoch </w:t>
      </w:r>
      <w:r w:rsidR="009757A1" w:rsidRPr="0013570F">
        <w:rPr>
          <w:b/>
          <w:bCs/>
        </w:rPr>
        <w:t xml:space="preserve">das Zeug für hochpräzise Dentalfräsen und andere </w:t>
      </w:r>
      <w:r w:rsidR="006B1990" w:rsidRPr="0013570F">
        <w:rPr>
          <w:b/>
          <w:bCs/>
        </w:rPr>
        <w:t xml:space="preserve">anspruchsvolle </w:t>
      </w:r>
      <w:r w:rsidR="009757A1" w:rsidRPr="0013570F">
        <w:rPr>
          <w:b/>
          <w:bCs/>
        </w:rPr>
        <w:t xml:space="preserve">CNC-Anwendungen. </w:t>
      </w:r>
      <w:r w:rsidR="001B43D6" w:rsidRPr="0013570F">
        <w:rPr>
          <w:b/>
          <w:bCs/>
        </w:rPr>
        <w:t>Das sehr gute Preis-Leistung-Verhältnis bei Standardanwendungen</w:t>
      </w:r>
      <w:r w:rsidR="001B43D6" w:rsidRPr="0013570F" w:rsidDel="00821779">
        <w:rPr>
          <w:b/>
          <w:bCs/>
        </w:rPr>
        <w:t xml:space="preserve"> </w:t>
      </w:r>
      <w:r w:rsidR="00ED636C" w:rsidRPr="0013570F">
        <w:rPr>
          <w:b/>
          <w:bCs/>
        </w:rPr>
        <w:t xml:space="preserve">ist ein schlagendes Argument für die neuen kleinen Antriebspakete von </w:t>
      </w:r>
      <w:proofErr w:type="spellStart"/>
      <w:r w:rsidR="00ED636C" w:rsidRPr="0013570F">
        <w:rPr>
          <w:b/>
          <w:bCs/>
        </w:rPr>
        <w:t>Ferrocontrol</w:t>
      </w:r>
      <w:proofErr w:type="spellEnd"/>
      <w:r w:rsidR="00ED636C" w:rsidRPr="0013570F">
        <w:rPr>
          <w:b/>
          <w:bCs/>
        </w:rPr>
        <w:t xml:space="preserve">. Kostenbewusste Maschinenhersteller können mit dem </w:t>
      </w:r>
      <w:proofErr w:type="spellStart"/>
      <w:r w:rsidR="00ED636C" w:rsidRPr="0013570F">
        <w:rPr>
          <w:b/>
          <w:bCs/>
        </w:rPr>
        <w:t>E°Darc</w:t>
      </w:r>
      <w:proofErr w:type="spellEnd"/>
      <w:r w:rsidR="00ED636C" w:rsidRPr="0013570F">
        <w:rPr>
          <w:b/>
          <w:bCs/>
        </w:rPr>
        <w:t xml:space="preserve"> S10 zugleich in neue Dimensionen der Energieeffizienz und Dynamik vorstoßen. </w:t>
      </w:r>
    </w:p>
    <w:p w14:paraId="0A9C5924" w14:textId="77777777" w:rsidR="005E5513" w:rsidRDefault="005E5513" w:rsidP="00D41A3E">
      <w:pPr>
        <w:pStyle w:val="FlietextPressemitteilung"/>
      </w:pPr>
    </w:p>
    <w:p w14:paraId="2025B5BF" w14:textId="7092CE33" w:rsidR="00F259DB" w:rsidRDefault="0060665A" w:rsidP="00D41A3E">
      <w:pPr>
        <w:pStyle w:val="FlietextPressemitteilung"/>
      </w:pPr>
      <w:r w:rsidRPr="00AA1C85">
        <w:t>Herford</w:t>
      </w:r>
      <w:r w:rsidR="00CC495D" w:rsidRPr="00AA1C85">
        <w:t xml:space="preserve">, </w:t>
      </w:r>
      <w:r w:rsidR="00946B46">
        <w:t>26</w:t>
      </w:r>
      <w:r w:rsidR="00D41A3E">
        <w:t>.11</w:t>
      </w:r>
      <w:r w:rsidR="00B729F6" w:rsidRPr="00FC1C6C">
        <w:t>.20</w:t>
      </w:r>
      <w:r w:rsidR="0020483D">
        <w:t>20</w:t>
      </w:r>
      <w:r w:rsidR="00BD68E6">
        <w:t xml:space="preserve">: </w:t>
      </w:r>
      <w:proofErr w:type="spellStart"/>
      <w:r w:rsidR="00670834">
        <w:t>Ferrocontrol</w:t>
      </w:r>
      <w:proofErr w:type="spellEnd"/>
      <w:r w:rsidR="00670834">
        <w:t xml:space="preserve"> stellt den </w:t>
      </w:r>
      <w:proofErr w:type="spellStart"/>
      <w:r w:rsidR="00670834">
        <w:t>E°Darc</w:t>
      </w:r>
      <w:proofErr w:type="spellEnd"/>
      <w:r w:rsidR="00670834">
        <w:t xml:space="preserve"> S10 vor. Der kompakte </w:t>
      </w:r>
      <w:r w:rsidR="006F3296">
        <w:t xml:space="preserve">digitale </w:t>
      </w:r>
      <w:r w:rsidR="00670834">
        <w:t xml:space="preserve">Niederspannungs-Antriebsregler </w:t>
      </w:r>
      <w:r w:rsidR="006F3296">
        <w:t xml:space="preserve">ermöglicht kostenoptimale und energieeffiziente Lösungen im Maschinenbau. Die Versorgung </w:t>
      </w:r>
      <w:r w:rsidR="007E5F0D">
        <w:t xml:space="preserve">des 1-Achs-Servovertärkers </w:t>
      </w:r>
      <w:r w:rsidR="006F3296">
        <w:t>erfolgt über 24 … 70 VDC</w:t>
      </w:r>
      <w:r w:rsidR="007E5F0D">
        <w:t xml:space="preserve">. </w:t>
      </w:r>
      <w:r w:rsidR="00F259DB">
        <w:t xml:space="preserve">Über digitale Strom-Drehzahl und Lageregelung mit Positions-, Geschwindigkeits- und Momentbegrenzung lassen sich bürstenlose Synchronmotoren regeln. Der </w:t>
      </w:r>
      <w:proofErr w:type="spellStart"/>
      <w:r w:rsidR="00F259DB">
        <w:t>E°Darc</w:t>
      </w:r>
      <w:proofErr w:type="spellEnd"/>
      <w:r w:rsidR="00F259DB">
        <w:t xml:space="preserve"> S10 liefert </w:t>
      </w:r>
      <w:r w:rsidR="00F259DB" w:rsidRPr="00F259DB">
        <w:t xml:space="preserve">einen Nennstrom von </w:t>
      </w:r>
      <w:r w:rsidR="00F259DB">
        <w:t>10</w:t>
      </w:r>
      <w:r w:rsidR="00F259DB" w:rsidRPr="00F259DB">
        <w:t xml:space="preserve"> </w:t>
      </w:r>
      <w:proofErr w:type="spellStart"/>
      <w:r w:rsidR="00F259DB">
        <w:t>A</w:t>
      </w:r>
      <w:r w:rsidR="00E4082C" w:rsidRPr="00E4082C">
        <w:rPr>
          <w:vertAlign w:val="subscript"/>
        </w:rPr>
        <w:t>eff</w:t>
      </w:r>
      <w:proofErr w:type="spellEnd"/>
      <w:r w:rsidR="00F259DB">
        <w:t xml:space="preserve"> </w:t>
      </w:r>
      <w:r w:rsidR="00F259DB" w:rsidRPr="00F259DB">
        <w:t xml:space="preserve">und einen Spitzenstrom von </w:t>
      </w:r>
      <w:r w:rsidR="00F259DB">
        <w:t>45 A</w:t>
      </w:r>
      <w:r w:rsidR="00F259DB" w:rsidRPr="00F259DB">
        <w:t xml:space="preserve"> – was einer Nennleistung von </w:t>
      </w:r>
      <w:r w:rsidR="002E3CDD">
        <w:t>ca</w:t>
      </w:r>
      <w:r w:rsidR="002E3CDD" w:rsidRPr="0013570F">
        <w:t>. 700</w:t>
      </w:r>
      <w:r w:rsidR="002E3CDD">
        <w:t xml:space="preserve"> W</w:t>
      </w:r>
      <w:r w:rsidR="00F259DB" w:rsidRPr="00F259DB">
        <w:t xml:space="preserve"> entspricht.</w:t>
      </w:r>
      <w:r w:rsidR="002E3CDD">
        <w:t xml:space="preserve"> Der 4,5-fache </w:t>
      </w:r>
      <w:r w:rsidR="008A76DE">
        <w:t>Spitzenstrom sorgt für außergewöhnliche Dynamik</w:t>
      </w:r>
      <w:r w:rsidR="0032023B">
        <w:t xml:space="preserve"> bei ‚kleinen‘ Antrieben. </w:t>
      </w:r>
    </w:p>
    <w:p w14:paraId="1DDCDC62" w14:textId="00A86410" w:rsidR="002E3CDD" w:rsidRDefault="007E5F0D" w:rsidP="00D41A3E">
      <w:pPr>
        <w:pStyle w:val="FlietextPressemitteilung"/>
      </w:pPr>
      <w:r>
        <w:t xml:space="preserve">Ob in Sondermaschinen, in Dentalfräsen, in </w:t>
      </w:r>
      <w:proofErr w:type="spellStart"/>
      <w:r>
        <w:t>Holzberarbeitungs</w:t>
      </w:r>
      <w:proofErr w:type="spellEnd"/>
      <w:r>
        <w:t>- oder Verpackungsmaschinen, in Schutzkleinspannung betriebene Antriebe bieten enorme Einsparpotentiale oder können ergänzend zu Antrieben mit klassischem Zwischenkreis eingesetzt werden</w:t>
      </w:r>
      <w:r w:rsidR="002E3CDD">
        <w:t>, z.B. um Hilfsachsen zu betreiben. Gerade in modularen Maschinekonzepten können so Wirkungsgradverluste minimiert werden</w:t>
      </w:r>
      <w:r w:rsidR="0013570F">
        <w:t>.</w:t>
      </w:r>
      <w:r w:rsidR="002E3CDD">
        <w:t xml:space="preserve"> </w:t>
      </w:r>
      <w:r w:rsidR="00330813">
        <w:t xml:space="preserve">Insgesamt steigert der Einsatz von Niederspannungsantrieben die Energieeffizienz elektrischer Maschinen. Darüber hinaus überzeugt der Antriebsregler </w:t>
      </w:r>
      <w:r w:rsidR="00D70615">
        <w:t xml:space="preserve">für seine Leistungsklasse </w:t>
      </w:r>
      <w:r w:rsidR="00330813">
        <w:t xml:space="preserve">durch seinen </w:t>
      </w:r>
      <w:r w:rsidR="00624769">
        <w:t xml:space="preserve">extrem </w:t>
      </w:r>
      <w:r w:rsidR="005E5513">
        <w:t>geringen</w:t>
      </w:r>
      <w:r w:rsidR="00330813">
        <w:t xml:space="preserve"> </w:t>
      </w:r>
      <w:r w:rsidR="00624769">
        <w:t>Platzbedarf</w:t>
      </w:r>
      <w:r w:rsidR="003E5319">
        <w:t xml:space="preserve"> (H x B x T = 150 x 39,5 x 95 mm</w:t>
      </w:r>
      <w:r w:rsidR="003E5319">
        <w:rPr>
          <w:vertAlign w:val="superscript"/>
        </w:rPr>
        <w:t>3</w:t>
      </w:r>
      <w:r w:rsidR="003E5319">
        <w:t>)</w:t>
      </w:r>
      <w:r w:rsidR="00330813">
        <w:t>, was dem Trend zu immer kompakter gebauten und bestückten Schaltschränken sehr entgegen kommt</w:t>
      </w:r>
      <w:r w:rsidR="00DE58DA">
        <w:t xml:space="preserve">. </w:t>
      </w:r>
    </w:p>
    <w:p w14:paraId="286E9669" w14:textId="7C10C886" w:rsidR="006F3296" w:rsidRDefault="008A76DE" w:rsidP="0032023B">
      <w:pPr>
        <w:pStyle w:val="FlietextPressemitteilung"/>
      </w:pPr>
      <w:r>
        <w:t>Der</w:t>
      </w:r>
      <w:r w:rsidR="002E3CDD" w:rsidRPr="002E3CDD">
        <w:t xml:space="preserve"> Anwender </w:t>
      </w:r>
      <w:r>
        <w:t xml:space="preserve">kann </w:t>
      </w:r>
      <w:r w:rsidR="00D70615">
        <w:t xml:space="preserve">zwischen </w:t>
      </w:r>
      <w:r>
        <w:t xml:space="preserve">Singleturn oder Multiturn-Absolutwertgebern (batteriegepuffert) wählen. Integrierte </w:t>
      </w:r>
      <w:r w:rsidR="00560A89">
        <w:t xml:space="preserve">digitale </w:t>
      </w:r>
      <w:r>
        <w:t xml:space="preserve">Überwachungsfunktionen </w:t>
      </w:r>
      <w:r w:rsidR="00560A89">
        <w:t xml:space="preserve">vereinfachen die </w:t>
      </w:r>
      <w:r>
        <w:t xml:space="preserve">Inbetriebnahme und </w:t>
      </w:r>
      <w:r w:rsidR="00560A89">
        <w:t xml:space="preserve">sorgen für einen </w:t>
      </w:r>
      <w:r w:rsidR="00DE58DA">
        <w:t>zuverlässigen</w:t>
      </w:r>
      <w:r w:rsidR="00560A89">
        <w:t xml:space="preserve"> </w:t>
      </w:r>
      <w:r>
        <w:t>Betrieb</w:t>
      </w:r>
      <w:r w:rsidR="00560A89">
        <w:t>. Ob</w:t>
      </w:r>
      <w:r w:rsidR="00560A89" w:rsidRPr="00560A89">
        <w:t xml:space="preserve"> Belastung und Überbelastung (I</w:t>
      </w:r>
      <w:r w:rsidR="00560A89" w:rsidRPr="00BC5D2A">
        <w:rPr>
          <w:vertAlign w:val="superscript"/>
        </w:rPr>
        <w:t>2</w:t>
      </w:r>
      <w:r w:rsidR="00560A89" w:rsidRPr="00560A89">
        <w:t>t-Überwachung)</w:t>
      </w:r>
      <w:r w:rsidR="00560A89">
        <w:t>, Kurzschluss, Spannung, Temperatur, Encoder oder Schleppfehler</w:t>
      </w:r>
      <w:r w:rsidR="00DE58DA">
        <w:t xml:space="preserve"> … </w:t>
      </w:r>
      <w:r w:rsidR="00560A89">
        <w:t xml:space="preserve">Verdrahtungsfehler bei den Motor- oder Geberleitungen sind </w:t>
      </w:r>
      <w:r w:rsidR="00DE58DA">
        <w:t xml:space="preserve">bei all der intelligenten „On-Board-Diagnostik“ </w:t>
      </w:r>
      <w:r w:rsidR="00560A89">
        <w:t xml:space="preserve">quasi unmöglich. </w:t>
      </w:r>
      <w:r w:rsidR="00A64B5A">
        <w:t xml:space="preserve">Damit können die Niederspannungs-Servoantriebe auch problemlos von </w:t>
      </w:r>
      <w:r w:rsidR="00A64B5A" w:rsidRPr="00A64B5A">
        <w:t>elektrotechnisch unterwiesene</w:t>
      </w:r>
      <w:r w:rsidR="00624769">
        <w:t>n</w:t>
      </w:r>
      <w:r w:rsidR="00A64B5A" w:rsidRPr="00A64B5A">
        <w:t xml:space="preserve"> Person</w:t>
      </w:r>
      <w:r w:rsidR="00624769">
        <w:t>en</w:t>
      </w:r>
      <w:r w:rsidR="00A64B5A">
        <w:t xml:space="preserve"> eingebaut werden, wie </w:t>
      </w:r>
      <w:r w:rsidR="00E91CD6">
        <w:t>etwa</w:t>
      </w:r>
      <w:r w:rsidR="00A64B5A">
        <w:t xml:space="preserve"> in </w:t>
      </w:r>
      <w:r w:rsidR="00946B46">
        <w:t xml:space="preserve">der </w:t>
      </w:r>
      <w:r w:rsidR="00A64B5A">
        <w:t xml:space="preserve">Serienfertigung von Dentalfräsen. </w:t>
      </w:r>
      <w:r w:rsidR="0032023B">
        <w:t xml:space="preserve">Der Antriebsregler </w:t>
      </w:r>
      <w:r w:rsidR="0032023B" w:rsidRPr="0032023B">
        <w:t>mit CANopen unterstützen das Geräteprofil „</w:t>
      </w:r>
      <w:bookmarkStart w:id="0" w:name="_Hlk56595408"/>
      <w:proofErr w:type="spellStart"/>
      <w:r w:rsidR="0032023B" w:rsidRPr="0032023B">
        <w:t>CiA</w:t>
      </w:r>
      <w:proofErr w:type="spellEnd"/>
      <w:r w:rsidR="0032023B" w:rsidRPr="0032023B">
        <w:t xml:space="preserve"> 402 </w:t>
      </w:r>
      <w:bookmarkEnd w:id="0"/>
      <w:r w:rsidR="0032023B" w:rsidRPr="0032023B">
        <w:t>Elektrische Antriebe“</w:t>
      </w:r>
      <w:r w:rsidR="0032023B">
        <w:t xml:space="preserve"> und lässt sich damit nahtlos in Controller basierte Automatisierungslösungen integrieren. </w:t>
      </w:r>
      <w:r w:rsidR="00624769">
        <w:t>K</w:t>
      </w:r>
      <w:r w:rsidR="0032023B">
        <w:t xml:space="preserve">onfiguration und Programmierung </w:t>
      </w:r>
      <w:r w:rsidR="00624769">
        <w:t>erfolgen</w:t>
      </w:r>
      <w:r w:rsidR="0032023B">
        <w:t xml:space="preserve"> über ein komfortables Service-Tool. </w:t>
      </w:r>
      <w:r w:rsidR="005030D0" w:rsidRPr="005030D0">
        <w:t xml:space="preserve">Die </w:t>
      </w:r>
      <w:r w:rsidR="005030D0">
        <w:t xml:space="preserve">digitalen </w:t>
      </w:r>
      <w:r w:rsidR="005030D0" w:rsidRPr="005030D0">
        <w:t>Ein- und Ausgänge sind frei konfigurierbar</w:t>
      </w:r>
      <w:r w:rsidR="005030D0">
        <w:t>.</w:t>
      </w:r>
    </w:p>
    <w:p w14:paraId="588B1930" w14:textId="64B513C6" w:rsidR="00DE58DA" w:rsidRDefault="00DE58DA" w:rsidP="00DE58DA">
      <w:pPr>
        <w:pStyle w:val="FlietextPressemitteilung"/>
        <w:jc w:val="right"/>
      </w:pPr>
      <w:r>
        <w:t>2.</w:t>
      </w:r>
      <w:r w:rsidR="005E5513">
        <w:t>2</w:t>
      </w:r>
      <w:r w:rsidR="00F848FF">
        <w:t>6</w:t>
      </w:r>
      <w:r w:rsidR="00946B46">
        <w:t>8</w:t>
      </w:r>
      <w:r w:rsidR="005E5513">
        <w:t xml:space="preserve"> </w:t>
      </w:r>
      <w:r>
        <w:t>Anschläge (ohne Überschrift und Anreißer)</w:t>
      </w:r>
    </w:p>
    <w:p w14:paraId="3C52C8EF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67E2337D" w14:textId="74CA362D" w:rsidR="00624769" w:rsidRDefault="00624769" w:rsidP="00EF37E6">
      <w:pPr>
        <w:pStyle w:val="ZeichenzahlPressemitteilung"/>
        <w:jc w:val="left"/>
        <w:rPr>
          <w:b/>
        </w:rPr>
      </w:pPr>
    </w:p>
    <w:p w14:paraId="45195BF6" w14:textId="3E6A08BB" w:rsidR="00624769" w:rsidRDefault="00624769" w:rsidP="00EF37E6">
      <w:pPr>
        <w:pStyle w:val="ZeichenzahlPressemitteilung"/>
        <w:jc w:val="left"/>
        <w:rPr>
          <w:b/>
        </w:rPr>
      </w:pPr>
    </w:p>
    <w:p w14:paraId="3CE11FDB" w14:textId="217E97AB" w:rsidR="00624769" w:rsidRDefault="00AA0762" w:rsidP="00EF37E6">
      <w:pPr>
        <w:pStyle w:val="ZeichenzahlPressemitteilung"/>
        <w:jc w:val="left"/>
        <w:rPr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EBA0CB0" wp14:editId="108D2DED">
            <wp:simplePos x="0" y="0"/>
            <wp:positionH relativeFrom="margin">
              <wp:align>center</wp:align>
            </wp:positionH>
            <wp:positionV relativeFrom="margin">
              <wp:posOffset>389890</wp:posOffset>
            </wp:positionV>
            <wp:extent cx="1585595" cy="43230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59D24" w14:textId="7A41F381" w:rsidR="00624769" w:rsidRDefault="00624769" w:rsidP="00EF37E6">
      <w:pPr>
        <w:pStyle w:val="ZeichenzahlPressemitteilung"/>
        <w:jc w:val="left"/>
        <w:rPr>
          <w:b/>
        </w:rPr>
      </w:pPr>
    </w:p>
    <w:p w14:paraId="03B08021" w14:textId="2B1EF805" w:rsidR="00624769" w:rsidRDefault="00624769" w:rsidP="00EF37E6">
      <w:pPr>
        <w:pStyle w:val="ZeichenzahlPressemitteilung"/>
        <w:jc w:val="left"/>
        <w:rPr>
          <w:b/>
        </w:rPr>
      </w:pPr>
    </w:p>
    <w:p w14:paraId="45A97A6A" w14:textId="2EAB7155" w:rsidR="00624769" w:rsidRDefault="00624769" w:rsidP="00EF37E6">
      <w:pPr>
        <w:pStyle w:val="ZeichenzahlPressemitteilung"/>
        <w:jc w:val="left"/>
        <w:rPr>
          <w:b/>
        </w:rPr>
      </w:pPr>
    </w:p>
    <w:p w14:paraId="126F5D29" w14:textId="4A3F51E3" w:rsidR="00624769" w:rsidRDefault="00624769" w:rsidP="00EF37E6">
      <w:pPr>
        <w:pStyle w:val="ZeichenzahlPressemitteilung"/>
        <w:jc w:val="left"/>
        <w:rPr>
          <w:b/>
        </w:rPr>
      </w:pPr>
    </w:p>
    <w:p w14:paraId="4F679ED7" w14:textId="44612F3C" w:rsidR="00624769" w:rsidRDefault="00624769" w:rsidP="00EF37E6">
      <w:pPr>
        <w:pStyle w:val="ZeichenzahlPressemitteilung"/>
        <w:jc w:val="left"/>
        <w:rPr>
          <w:b/>
        </w:rPr>
      </w:pPr>
    </w:p>
    <w:p w14:paraId="66E8FBA2" w14:textId="72E27119" w:rsidR="00624769" w:rsidRDefault="00624769" w:rsidP="00EF37E6">
      <w:pPr>
        <w:pStyle w:val="ZeichenzahlPressemitteilung"/>
        <w:jc w:val="left"/>
        <w:rPr>
          <w:b/>
        </w:rPr>
      </w:pPr>
    </w:p>
    <w:p w14:paraId="10FE642E" w14:textId="578EEF49" w:rsidR="00624769" w:rsidRDefault="00624769" w:rsidP="00EF37E6">
      <w:pPr>
        <w:pStyle w:val="ZeichenzahlPressemitteilung"/>
        <w:jc w:val="left"/>
        <w:rPr>
          <w:b/>
        </w:rPr>
      </w:pPr>
    </w:p>
    <w:p w14:paraId="1BF40EE4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03921FCE" w14:textId="533F66CC" w:rsidR="00624769" w:rsidRDefault="00624769" w:rsidP="00EF37E6">
      <w:pPr>
        <w:pStyle w:val="ZeichenzahlPressemitteilung"/>
        <w:jc w:val="left"/>
        <w:rPr>
          <w:b/>
        </w:rPr>
      </w:pPr>
    </w:p>
    <w:p w14:paraId="4044BA99" w14:textId="6497BFA8" w:rsidR="00624769" w:rsidRDefault="00AA0762" w:rsidP="00EF37E6">
      <w:pPr>
        <w:pStyle w:val="ZeichenzahlPressemitteilung"/>
        <w:jc w:val="left"/>
        <w:rPr>
          <w:b/>
        </w:rPr>
      </w:pPr>
      <w:r w:rsidRPr="00AA0762">
        <w:t xml:space="preserve"> </w:t>
      </w:r>
    </w:p>
    <w:p w14:paraId="3FFF9521" w14:textId="62488603" w:rsidR="00624769" w:rsidRDefault="00624769" w:rsidP="00EF37E6">
      <w:pPr>
        <w:pStyle w:val="ZeichenzahlPressemitteilung"/>
        <w:jc w:val="left"/>
        <w:rPr>
          <w:b/>
        </w:rPr>
      </w:pPr>
    </w:p>
    <w:p w14:paraId="326C3BED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2D929F6E" w14:textId="7726E454" w:rsidR="00624769" w:rsidRDefault="00624769" w:rsidP="00EF37E6">
      <w:pPr>
        <w:pStyle w:val="ZeichenzahlPressemitteilung"/>
        <w:jc w:val="left"/>
        <w:rPr>
          <w:b/>
        </w:rPr>
      </w:pPr>
    </w:p>
    <w:p w14:paraId="74F0E4CD" w14:textId="6C947C90" w:rsidR="00624769" w:rsidRDefault="00624769" w:rsidP="00EF37E6">
      <w:pPr>
        <w:pStyle w:val="ZeichenzahlPressemitteilung"/>
        <w:jc w:val="left"/>
        <w:rPr>
          <w:b/>
        </w:rPr>
      </w:pPr>
    </w:p>
    <w:p w14:paraId="3B8DA914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3A2F7629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05B4CF04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521C335D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45BA2DB3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2320F4D4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0CB595EF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66CBCB26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74249E77" w14:textId="77777777" w:rsidR="00624769" w:rsidRDefault="00624769" w:rsidP="00EF37E6">
      <w:pPr>
        <w:pStyle w:val="ZeichenzahlPressemitteilung"/>
        <w:jc w:val="left"/>
        <w:rPr>
          <w:b/>
        </w:rPr>
      </w:pPr>
    </w:p>
    <w:p w14:paraId="620470E7" w14:textId="503B1B6D" w:rsidR="00734FAD" w:rsidRDefault="00853960" w:rsidP="00EF37E6">
      <w:pPr>
        <w:pStyle w:val="ZeichenzahlPressemitteilung"/>
        <w:jc w:val="left"/>
      </w:pPr>
      <w:r w:rsidRPr="00853960">
        <w:rPr>
          <w:b/>
        </w:rPr>
        <w:t>Bildunterschrift:</w:t>
      </w:r>
      <w:r w:rsidR="00B37AC7" w:rsidRPr="00B37AC7">
        <w:rPr>
          <w:bCs/>
        </w:rPr>
        <w:t xml:space="preserve"> </w:t>
      </w:r>
      <w:proofErr w:type="spellStart"/>
      <w:r w:rsidR="00B37AC7">
        <w:t>E°Darc</w:t>
      </w:r>
      <w:proofErr w:type="spellEnd"/>
      <w:r w:rsidR="00B37AC7">
        <w:t xml:space="preserve"> S10: </w:t>
      </w:r>
      <w:r w:rsidR="00624769">
        <w:t>der neuen u</w:t>
      </w:r>
      <w:r w:rsidR="00B37AC7" w:rsidRPr="00B37AC7">
        <w:rPr>
          <w:bCs/>
        </w:rPr>
        <w:t>niverselle</w:t>
      </w:r>
      <w:r w:rsidRPr="00B37AC7">
        <w:rPr>
          <w:bCs/>
        </w:rPr>
        <w:t xml:space="preserve"> </w:t>
      </w:r>
      <w:r w:rsidR="00B37AC7">
        <w:t>Kompakt-Antriebsregler</w:t>
      </w:r>
      <w:r w:rsidR="00624769">
        <w:t xml:space="preserve"> von </w:t>
      </w:r>
      <w:proofErr w:type="spellStart"/>
      <w:r w:rsidR="00624769">
        <w:t>Ferrocontrol</w:t>
      </w:r>
      <w:proofErr w:type="spellEnd"/>
      <w:r w:rsidR="00624769">
        <w:t xml:space="preserve"> </w:t>
      </w:r>
      <w:r w:rsidR="002D4D01">
        <w:t xml:space="preserve">(Foto: </w:t>
      </w:r>
      <w:proofErr w:type="spellStart"/>
      <w:r w:rsidR="002D4D01">
        <w:t>Ferrocontrol</w:t>
      </w:r>
      <w:proofErr w:type="spellEnd"/>
      <w:r w:rsidR="002D4D01">
        <w:t>)</w:t>
      </w:r>
    </w:p>
    <w:p w14:paraId="72747CA0" w14:textId="0B0EF752" w:rsidR="00853960" w:rsidRDefault="00853960" w:rsidP="00EF37E6">
      <w:pPr>
        <w:pStyle w:val="ZeichenzahlPressemitteilung"/>
        <w:jc w:val="left"/>
        <w:rPr>
          <w:b/>
        </w:rPr>
      </w:pPr>
    </w:p>
    <w:p w14:paraId="1AF405B3" w14:textId="79D31662" w:rsidR="00DB1834" w:rsidRPr="002802A2" w:rsidRDefault="00DB1834"/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49"/>
      </w:tblGrid>
      <w:tr w:rsidR="008C577F" w:rsidRPr="00AA1C85" w14:paraId="50A1068F" w14:textId="77777777" w:rsidTr="00975094">
        <w:tc>
          <w:tcPr>
            <w:tcW w:w="4633" w:type="dxa"/>
            <w:shd w:val="clear" w:color="auto" w:fill="auto"/>
          </w:tcPr>
          <w:p w14:paraId="2998FD52" w14:textId="052F9FBD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6D3B08A8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Ferrocontrol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CC7F505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6E0F68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Angelika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Babenhauserheide</w:t>
            </w:r>
            <w:proofErr w:type="spellEnd"/>
          </w:p>
          <w:p w14:paraId="601B87DE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20</w:t>
            </w:r>
          </w:p>
          <w:p w14:paraId="1B38387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56DB583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37D423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9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0555B98" w14:textId="77777777" w:rsidR="00A961A0" w:rsidRPr="00AA1C85" w:rsidRDefault="00D27F29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0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5A7BA8C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4EAC6F0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482BC45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14:paraId="5218404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0766DB9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10038DCC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73637F55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4B18D0DF" w14:textId="77777777" w:rsidR="00555B16" w:rsidRPr="00AA1C85" w:rsidRDefault="00D27F29" w:rsidP="00555B16">
            <w:pPr>
              <w:pStyle w:val="Fuzeile"/>
              <w:spacing w:line="300" w:lineRule="auto"/>
            </w:pPr>
            <w:hyperlink r:id="rId11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1211D18F" w14:textId="77777777" w:rsidR="00A961A0" w:rsidRPr="00AA1C85" w:rsidRDefault="00D27F29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2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856AD9" w14:textId="6C40693A"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Sect="00F275EF">
      <w:headerReference w:type="default" r:id="rId13"/>
      <w:footerReference w:type="default" r:id="rId1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4371" w14:textId="77777777" w:rsidR="00D27F29" w:rsidRDefault="00D27F29" w:rsidP="00F275EF">
      <w:pPr>
        <w:spacing w:after="0" w:line="240" w:lineRule="auto"/>
      </w:pPr>
      <w:r>
        <w:separator/>
      </w:r>
    </w:p>
  </w:endnote>
  <w:endnote w:type="continuationSeparator" w:id="0">
    <w:p w14:paraId="73C9407A" w14:textId="77777777" w:rsidR="00D27F29" w:rsidRDefault="00D27F29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301A8" w14:textId="05B685F8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70615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70615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0036C1C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12C4" w14:textId="77777777" w:rsidR="00D27F29" w:rsidRDefault="00D27F29" w:rsidP="00F275EF">
      <w:pPr>
        <w:spacing w:after="0" w:line="240" w:lineRule="auto"/>
      </w:pPr>
      <w:r>
        <w:separator/>
      </w:r>
    </w:p>
  </w:footnote>
  <w:footnote w:type="continuationSeparator" w:id="0">
    <w:p w14:paraId="79ABC5C2" w14:textId="77777777" w:rsidR="00D27F29" w:rsidRDefault="00D27F29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347C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42880" behindDoc="1" locked="0" layoutInCell="1" allowOverlap="1" wp14:anchorId="0BDBDD57" wp14:editId="0CC6FB4C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36736" behindDoc="1" locked="0" layoutInCell="1" allowOverlap="1" wp14:anchorId="48A337EC" wp14:editId="38A5441B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695D" w14:textId="77777777" w:rsidR="00F82371" w:rsidRDefault="00F82371">
    <w:pPr>
      <w:pStyle w:val="Kopfzeile"/>
    </w:pPr>
  </w:p>
  <w:p w14:paraId="5A23F96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242F2D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3298C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3ECE335" w14:textId="62756185" w:rsidR="00973589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proofErr w:type="spellStart"/>
    <w:r w:rsidR="0060665A">
      <w:rPr>
        <w:rFonts w:ascii="Arial" w:hAnsi="Arial" w:cs="Arial"/>
        <w:color w:val="808080"/>
      </w:rPr>
      <w:t>Ferrocontrol</w:t>
    </w:r>
    <w:proofErr w:type="spellEnd"/>
    <w:r w:rsidR="0060665A">
      <w:rPr>
        <w:rFonts w:ascii="Arial" w:hAnsi="Arial" w:cs="Arial"/>
        <w:color w:val="808080"/>
      </w:rPr>
      <w:t xml:space="preserve"> Steuerungssysteme GmbH &amp; Co. KG</w:t>
    </w:r>
    <w:r w:rsidRPr="00CC495D">
      <w:rPr>
        <w:rFonts w:ascii="Arial" w:hAnsi="Arial" w:cs="Arial"/>
        <w:color w:val="808080"/>
      </w:rPr>
      <w:t xml:space="preserve">, </w:t>
    </w:r>
    <w:r w:rsidR="0060665A">
      <w:rPr>
        <w:rFonts w:ascii="Arial" w:hAnsi="Arial" w:cs="Arial"/>
        <w:color w:val="808080"/>
      </w:rPr>
      <w:t>Herford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3274D"/>
    <w:multiLevelType w:val="hybridMultilevel"/>
    <w:tmpl w:val="D8283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EF"/>
    <w:rsid w:val="0000498E"/>
    <w:rsid w:val="00005421"/>
    <w:rsid w:val="00007CBD"/>
    <w:rsid w:val="0001115D"/>
    <w:rsid w:val="00013364"/>
    <w:rsid w:val="000155FC"/>
    <w:rsid w:val="0002239D"/>
    <w:rsid w:val="00022569"/>
    <w:rsid w:val="000243A3"/>
    <w:rsid w:val="00024719"/>
    <w:rsid w:val="000305D9"/>
    <w:rsid w:val="00030A27"/>
    <w:rsid w:val="00031895"/>
    <w:rsid w:val="0003350E"/>
    <w:rsid w:val="000347BD"/>
    <w:rsid w:val="00036069"/>
    <w:rsid w:val="0003749A"/>
    <w:rsid w:val="00047B9B"/>
    <w:rsid w:val="00050126"/>
    <w:rsid w:val="000525B2"/>
    <w:rsid w:val="00054F66"/>
    <w:rsid w:val="000567A4"/>
    <w:rsid w:val="00061382"/>
    <w:rsid w:val="00064B6C"/>
    <w:rsid w:val="00067372"/>
    <w:rsid w:val="00071F65"/>
    <w:rsid w:val="0007620A"/>
    <w:rsid w:val="0008034F"/>
    <w:rsid w:val="00082CD8"/>
    <w:rsid w:val="00084177"/>
    <w:rsid w:val="00086310"/>
    <w:rsid w:val="0008687E"/>
    <w:rsid w:val="00086A96"/>
    <w:rsid w:val="0009053A"/>
    <w:rsid w:val="00095C8C"/>
    <w:rsid w:val="000A1E27"/>
    <w:rsid w:val="000A21D5"/>
    <w:rsid w:val="000A3F27"/>
    <w:rsid w:val="000A51CD"/>
    <w:rsid w:val="000B2BA2"/>
    <w:rsid w:val="000B5C26"/>
    <w:rsid w:val="000C180A"/>
    <w:rsid w:val="000C22CD"/>
    <w:rsid w:val="000C45C1"/>
    <w:rsid w:val="000C4969"/>
    <w:rsid w:val="000D1BED"/>
    <w:rsid w:val="000D3340"/>
    <w:rsid w:val="000D4569"/>
    <w:rsid w:val="000D5CF5"/>
    <w:rsid w:val="000D7CAD"/>
    <w:rsid w:val="000E0B01"/>
    <w:rsid w:val="000E2F01"/>
    <w:rsid w:val="000E5B04"/>
    <w:rsid w:val="000F11ED"/>
    <w:rsid w:val="000F3ADF"/>
    <w:rsid w:val="000F40F6"/>
    <w:rsid w:val="000F5352"/>
    <w:rsid w:val="000F7391"/>
    <w:rsid w:val="00101146"/>
    <w:rsid w:val="0010295D"/>
    <w:rsid w:val="00102F13"/>
    <w:rsid w:val="001052C5"/>
    <w:rsid w:val="001056A6"/>
    <w:rsid w:val="00110C80"/>
    <w:rsid w:val="001140C4"/>
    <w:rsid w:val="001167EC"/>
    <w:rsid w:val="0012023C"/>
    <w:rsid w:val="00120672"/>
    <w:rsid w:val="00120AC8"/>
    <w:rsid w:val="00120E21"/>
    <w:rsid w:val="00121D53"/>
    <w:rsid w:val="001239DF"/>
    <w:rsid w:val="0013570F"/>
    <w:rsid w:val="0013685A"/>
    <w:rsid w:val="001410DA"/>
    <w:rsid w:val="00144C54"/>
    <w:rsid w:val="00146F28"/>
    <w:rsid w:val="00150163"/>
    <w:rsid w:val="00151CC5"/>
    <w:rsid w:val="00152A22"/>
    <w:rsid w:val="00153C41"/>
    <w:rsid w:val="00153FF4"/>
    <w:rsid w:val="00156D84"/>
    <w:rsid w:val="00167627"/>
    <w:rsid w:val="00167B40"/>
    <w:rsid w:val="00167F3C"/>
    <w:rsid w:val="001838BC"/>
    <w:rsid w:val="00185017"/>
    <w:rsid w:val="00185823"/>
    <w:rsid w:val="00185A85"/>
    <w:rsid w:val="00185DC7"/>
    <w:rsid w:val="00193566"/>
    <w:rsid w:val="001948A4"/>
    <w:rsid w:val="001A1D15"/>
    <w:rsid w:val="001A2A72"/>
    <w:rsid w:val="001A3D79"/>
    <w:rsid w:val="001A5206"/>
    <w:rsid w:val="001B0839"/>
    <w:rsid w:val="001B2B1D"/>
    <w:rsid w:val="001B43D6"/>
    <w:rsid w:val="001B6B10"/>
    <w:rsid w:val="001B742A"/>
    <w:rsid w:val="001C709D"/>
    <w:rsid w:val="001C74F3"/>
    <w:rsid w:val="001D144C"/>
    <w:rsid w:val="001D220F"/>
    <w:rsid w:val="001D2775"/>
    <w:rsid w:val="001D31A1"/>
    <w:rsid w:val="001D4796"/>
    <w:rsid w:val="001D4806"/>
    <w:rsid w:val="001D4DB9"/>
    <w:rsid w:val="001D7CFB"/>
    <w:rsid w:val="001E2385"/>
    <w:rsid w:val="001E4F62"/>
    <w:rsid w:val="001E532B"/>
    <w:rsid w:val="001F2870"/>
    <w:rsid w:val="001F4628"/>
    <w:rsid w:val="001F482E"/>
    <w:rsid w:val="001F4A4E"/>
    <w:rsid w:val="001F5F69"/>
    <w:rsid w:val="001F62CE"/>
    <w:rsid w:val="00201BF2"/>
    <w:rsid w:val="002020D6"/>
    <w:rsid w:val="0020354F"/>
    <w:rsid w:val="0020483D"/>
    <w:rsid w:val="0021041C"/>
    <w:rsid w:val="00214264"/>
    <w:rsid w:val="00214734"/>
    <w:rsid w:val="00214A50"/>
    <w:rsid w:val="00214B27"/>
    <w:rsid w:val="00214D90"/>
    <w:rsid w:val="002227A5"/>
    <w:rsid w:val="00223F51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5657"/>
    <w:rsid w:val="00256645"/>
    <w:rsid w:val="0026020E"/>
    <w:rsid w:val="0026094E"/>
    <w:rsid w:val="00262C38"/>
    <w:rsid w:val="00265304"/>
    <w:rsid w:val="00271CB1"/>
    <w:rsid w:val="002802A2"/>
    <w:rsid w:val="00282AC9"/>
    <w:rsid w:val="00284FEA"/>
    <w:rsid w:val="0028793E"/>
    <w:rsid w:val="00295D7E"/>
    <w:rsid w:val="00297667"/>
    <w:rsid w:val="002A1A61"/>
    <w:rsid w:val="002A3D82"/>
    <w:rsid w:val="002A4A2D"/>
    <w:rsid w:val="002A57F0"/>
    <w:rsid w:val="002A69DB"/>
    <w:rsid w:val="002B3098"/>
    <w:rsid w:val="002B739D"/>
    <w:rsid w:val="002C3FAF"/>
    <w:rsid w:val="002C43C0"/>
    <w:rsid w:val="002C502B"/>
    <w:rsid w:val="002D3BED"/>
    <w:rsid w:val="002D3F95"/>
    <w:rsid w:val="002D4D01"/>
    <w:rsid w:val="002E3CDD"/>
    <w:rsid w:val="002E49CA"/>
    <w:rsid w:val="002E6D35"/>
    <w:rsid w:val="002E7980"/>
    <w:rsid w:val="002F20E9"/>
    <w:rsid w:val="002F24CA"/>
    <w:rsid w:val="002F4DB0"/>
    <w:rsid w:val="002F6B36"/>
    <w:rsid w:val="002F6FA4"/>
    <w:rsid w:val="003008BF"/>
    <w:rsid w:val="003028C4"/>
    <w:rsid w:val="00304CDF"/>
    <w:rsid w:val="00312029"/>
    <w:rsid w:val="00313AC8"/>
    <w:rsid w:val="003172D7"/>
    <w:rsid w:val="0032023B"/>
    <w:rsid w:val="00322AA8"/>
    <w:rsid w:val="003257C3"/>
    <w:rsid w:val="00330813"/>
    <w:rsid w:val="00336AC8"/>
    <w:rsid w:val="00361FC5"/>
    <w:rsid w:val="00362606"/>
    <w:rsid w:val="0036523E"/>
    <w:rsid w:val="00365287"/>
    <w:rsid w:val="003722C0"/>
    <w:rsid w:val="00375BD9"/>
    <w:rsid w:val="003766C1"/>
    <w:rsid w:val="00383A1A"/>
    <w:rsid w:val="0038474E"/>
    <w:rsid w:val="00385C48"/>
    <w:rsid w:val="00385E78"/>
    <w:rsid w:val="00397CAC"/>
    <w:rsid w:val="003A0C36"/>
    <w:rsid w:val="003A0D64"/>
    <w:rsid w:val="003A20ED"/>
    <w:rsid w:val="003A7AF9"/>
    <w:rsid w:val="003B0A34"/>
    <w:rsid w:val="003B0F2F"/>
    <w:rsid w:val="003C27EE"/>
    <w:rsid w:val="003C34A8"/>
    <w:rsid w:val="003C5B1D"/>
    <w:rsid w:val="003D4143"/>
    <w:rsid w:val="003D5E7D"/>
    <w:rsid w:val="003E0B37"/>
    <w:rsid w:val="003E19E1"/>
    <w:rsid w:val="003E2639"/>
    <w:rsid w:val="003E296D"/>
    <w:rsid w:val="003E5319"/>
    <w:rsid w:val="003F07A1"/>
    <w:rsid w:val="003F113B"/>
    <w:rsid w:val="003F1715"/>
    <w:rsid w:val="003F31F0"/>
    <w:rsid w:val="003F3981"/>
    <w:rsid w:val="003F45D2"/>
    <w:rsid w:val="0040348C"/>
    <w:rsid w:val="00414825"/>
    <w:rsid w:val="00414CFF"/>
    <w:rsid w:val="00415D97"/>
    <w:rsid w:val="00420429"/>
    <w:rsid w:val="004213D5"/>
    <w:rsid w:val="00423FDD"/>
    <w:rsid w:val="004243C3"/>
    <w:rsid w:val="00424731"/>
    <w:rsid w:val="0042481C"/>
    <w:rsid w:val="00424CBF"/>
    <w:rsid w:val="00427EE8"/>
    <w:rsid w:val="004301D1"/>
    <w:rsid w:val="004377BC"/>
    <w:rsid w:val="00441167"/>
    <w:rsid w:val="00446281"/>
    <w:rsid w:val="004623DD"/>
    <w:rsid w:val="00463430"/>
    <w:rsid w:val="004638D1"/>
    <w:rsid w:val="00464151"/>
    <w:rsid w:val="00465BE1"/>
    <w:rsid w:val="00465D21"/>
    <w:rsid w:val="00473EC1"/>
    <w:rsid w:val="004740BC"/>
    <w:rsid w:val="0047551C"/>
    <w:rsid w:val="0048200F"/>
    <w:rsid w:val="0048298C"/>
    <w:rsid w:val="00484C82"/>
    <w:rsid w:val="00484D1A"/>
    <w:rsid w:val="00485784"/>
    <w:rsid w:val="00486DE4"/>
    <w:rsid w:val="00487240"/>
    <w:rsid w:val="00495D8D"/>
    <w:rsid w:val="004965C0"/>
    <w:rsid w:val="00497922"/>
    <w:rsid w:val="004A24B7"/>
    <w:rsid w:val="004A5D05"/>
    <w:rsid w:val="004A61D2"/>
    <w:rsid w:val="004A6E4D"/>
    <w:rsid w:val="004B04C8"/>
    <w:rsid w:val="004B1769"/>
    <w:rsid w:val="004B1CA5"/>
    <w:rsid w:val="004B57C7"/>
    <w:rsid w:val="004B5969"/>
    <w:rsid w:val="004C3864"/>
    <w:rsid w:val="004C4FFA"/>
    <w:rsid w:val="004C6452"/>
    <w:rsid w:val="004D4245"/>
    <w:rsid w:val="004D77C8"/>
    <w:rsid w:val="004D7D61"/>
    <w:rsid w:val="004E5EA5"/>
    <w:rsid w:val="004E6609"/>
    <w:rsid w:val="004E6698"/>
    <w:rsid w:val="004F56C6"/>
    <w:rsid w:val="004F6F91"/>
    <w:rsid w:val="004F7600"/>
    <w:rsid w:val="004F7E89"/>
    <w:rsid w:val="00502699"/>
    <w:rsid w:val="005030D0"/>
    <w:rsid w:val="00514A03"/>
    <w:rsid w:val="00514D8A"/>
    <w:rsid w:val="00517879"/>
    <w:rsid w:val="00520904"/>
    <w:rsid w:val="005215B2"/>
    <w:rsid w:val="005247C9"/>
    <w:rsid w:val="00526835"/>
    <w:rsid w:val="00534A92"/>
    <w:rsid w:val="0054004A"/>
    <w:rsid w:val="0054154E"/>
    <w:rsid w:val="00542F0F"/>
    <w:rsid w:val="0054443E"/>
    <w:rsid w:val="00547B68"/>
    <w:rsid w:val="00551461"/>
    <w:rsid w:val="00555B16"/>
    <w:rsid w:val="00556202"/>
    <w:rsid w:val="005600EE"/>
    <w:rsid w:val="00560A89"/>
    <w:rsid w:val="00563F75"/>
    <w:rsid w:val="00564F5C"/>
    <w:rsid w:val="00566B01"/>
    <w:rsid w:val="00570214"/>
    <w:rsid w:val="00570422"/>
    <w:rsid w:val="00570AE8"/>
    <w:rsid w:val="00571409"/>
    <w:rsid w:val="00573E2A"/>
    <w:rsid w:val="00581823"/>
    <w:rsid w:val="005836F7"/>
    <w:rsid w:val="005849DB"/>
    <w:rsid w:val="00592274"/>
    <w:rsid w:val="0059340A"/>
    <w:rsid w:val="0059453E"/>
    <w:rsid w:val="0059681B"/>
    <w:rsid w:val="00597A4A"/>
    <w:rsid w:val="005A3263"/>
    <w:rsid w:val="005A7258"/>
    <w:rsid w:val="005A72B8"/>
    <w:rsid w:val="005B2AA6"/>
    <w:rsid w:val="005B345C"/>
    <w:rsid w:val="005B74EA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E2E94"/>
    <w:rsid w:val="005E5513"/>
    <w:rsid w:val="005F0CAC"/>
    <w:rsid w:val="005F0D27"/>
    <w:rsid w:val="005F3808"/>
    <w:rsid w:val="005F5A77"/>
    <w:rsid w:val="00600840"/>
    <w:rsid w:val="006009BD"/>
    <w:rsid w:val="00604F8A"/>
    <w:rsid w:val="0060665A"/>
    <w:rsid w:val="006106EA"/>
    <w:rsid w:val="00612125"/>
    <w:rsid w:val="00615F63"/>
    <w:rsid w:val="006168A6"/>
    <w:rsid w:val="00621B73"/>
    <w:rsid w:val="00622984"/>
    <w:rsid w:val="00623A25"/>
    <w:rsid w:val="006244D7"/>
    <w:rsid w:val="00624769"/>
    <w:rsid w:val="006346BF"/>
    <w:rsid w:val="0064313D"/>
    <w:rsid w:val="00643391"/>
    <w:rsid w:val="0064550B"/>
    <w:rsid w:val="00646FEF"/>
    <w:rsid w:val="006470CE"/>
    <w:rsid w:val="00653C52"/>
    <w:rsid w:val="00656CD0"/>
    <w:rsid w:val="00657B32"/>
    <w:rsid w:val="006608F7"/>
    <w:rsid w:val="0066489F"/>
    <w:rsid w:val="00666F30"/>
    <w:rsid w:val="006676D4"/>
    <w:rsid w:val="00670834"/>
    <w:rsid w:val="00672DEB"/>
    <w:rsid w:val="00674B3A"/>
    <w:rsid w:val="00674B41"/>
    <w:rsid w:val="00675EFC"/>
    <w:rsid w:val="00677568"/>
    <w:rsid w:val="00685DC7"/>
    <w:rsid w:val="00686852"/>
    <w:rsid w:val="006930BD"/>
    <w:rsid w:val="00696799"/>
    <w:rsid w:val="006A0696"/>
    <w:rsid w:val="006A168B"/>
    <w:rsid w:val="006A2383"/>
    <w:rsid w:val="006A3285"/>
    <w:rsid w:val="006A569F"/>
    <w:rsid w:val="006A5E7E"/>
    <w:rsid w:val="006A717A"/>
    <w:rsid w:val="006B0ABC"/>
    <w:rsid w:val="006B1990"/>
    <w:rsid w:val="006B22D4"/>
    <w:rsid w:val="006B46CA"/>
    <w:rsid w:val="006B6367"/>
    <w:rsid w:val="006B7981"/>
    <w:rsid w:val="006C0425"/>
    <w:rsid w:val="006C40A8"/>
    <w:rsid w:val="006D07FB"/>
    <w:rsid w:val="006D2848"/>
    <w:rsid w:val="006D5011"/>
    <w:rsid w:val="006D75D6"/>
    <w:rsid w:val="006D7E78"/>
    <w:rsid w:val="006E330E"/>
    <w:rsid w:val="006F244B"/>
    <w:rsid w:val="006F3296"/>
    <w:rsid w:val="006F39DC"/>
    <w:rsid w:val="006F4C7C"/>
    <w:rsid w:val="006F65D5"/>
    <w:rsid w:val="007038EA"/>
    <w:rsid w:val="007042AE"/>
    <w:rsid w:val="00706B2B"/>
    <w:rsid w:val="00710971"/>
    <w:rsid w:val="00717882"/>
    <w:rsid w:val="00723331"/>
    <w:rsid w:val="00724DF6"/>
    <w:rsid w:val="00730FB2"/>
    <w:rsid w:val="00731937"/>
    <w:rsid w:val="00731ED4"/>
    <w:rsid w:val="00732EC6"/>
    <w:rsid w:val="00734FAD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4313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F22"/>
    <w:rsid w:val="007A0221"/>
    <w:rsid w:val="007A3F2A"/>
    <w:rsid w:val="007B18FA"/>
    <w:rsid w:val="007B3181"/>
    <w:rsid w:val="007B3EF9"/>
    <w:rsid w:val="007B6E0C"/>
    <w:rsid w:val="007B7919"/>
    <w:rsid w:val="007B79BB"/>
    <w:rsid w:val="007C31CF"/>
    <w:rsid w:val="007C5E3E"/>
    <w:rsid w:val="007D0CAA"/>
    <w:rsid w:val="007D1339"/>
    <w:rsid w:val="007D36AF"/>
    <w:rsid w:val="007D5130"/>
    <w:rsid w:val="007D7286"/>
    <w:rsid w:val="007E0639"/>
    <w:rsid w:val="007E0641"/>
    <w:rsid w:val="007E0BB1"/>
    <w:rsid w:val="007E2EAD"/>
    <w:rsid w:val="007E5F0D"/>
    <w:rsid w:val="007E7768"/>
    <w:rsid w:val="007E7A01"/>
    <w:rsid w:val="007F130B"/>
    <w:rsid w:val="007F14F5"/>
    <w:rsid w:val="007F34B6"/>
    <w:rsid w:val="007F51AF"/>
    <w:rsid w:val="007F55F2"/>
    <w:rsid w:val="007F580A"/>
    <w:rsid w:val="00801A5C"/>
    <w:rsid w:val="00803AF0"/>
    <w:rsid w:val="008101B9"/>
    <w:rsid w:val="00810708"/>
    <w:rsid w:val="00813929"/>
    <w:rsid w:val="00813FAD"/>
    <w:rsid w:val="0081599D"/>
    <w:rsid w:val="00821779"/>
    <w:rsid w:val="00826044"/>
    <w:rsid w:val="00831251"/>
    <w:rsid w:val="0083147A"/>
    <w:rsid w:val="008319C9"/>
    <w:rsid w:val="00835AB2"/>
    <w:rsid w:val="0084017F"/>
    <w:rsid w:val="00843D5D"/>
    <w:rsid w:val="008449DE"/>
    <w:rsid w:val="00844D6B"/>
    <w:rsid w:val="008468E3"/>
    <w:rsid w:val="008476B5"/>
    <w:rsid w:val="00853960"/>
    <w:rsid w:val="00854DC7"/>
    <w:rsid w:val="00856A8E"/>
    <w:rsid w:val="00862AD4"/>
    <w:rsid w:val="008645AC"/>
    <w:rsid w:val="008645B2"/>
    <w:rsid w:val="0087365A"/>
    <w:rsid w:val="0087526F"/>
    <w:rsid w:val="008774C7"/>
    <w:rsid w:val="00877E0E"/>
    <w:rsid w:val="00884472"/>
    <w:rsid w:val="0088579C"/>
    <w:rsid w:val="00886CF5"/>
    <w:rsid w:val="00890096"/>
    <w:rsid w:val="008917EE"/>
    <w:rsid w:val="0089247A"/>
    <w:rsid w:val="0089265B"/>
    <w:rsid w:val="0089273B"/>
    <w:rsid w:val="008973DA"/>
    <w:rsid w:val="0089785F"/>
    <w:rsid w:val="008A0EA9"/>
    <w:rsid w:val="008A369B"/>
    <w:rsid w:val="008A3775"/>
    <w:rsid w:val="008A3890"/>
    <w:rsid w:val="008A5753"/>
    <w:rsid w:val="008A76DE"/>
    <w:rsid w:val="008B0D04"/>
    <w:rsid w:val="008B1038"/>
    <w:rsid w:val="008B1776"/>
    <w:rsid w:val="008B1E11"/>
    <w:rsid w:val="008C1760"/>
    <w:rsid w:val="008C2F9F"/>
    <w:rsid w:val="008C5202"/>
    <w:rsid w:val="008C577F"/>
    <w:rsid w:val="008C6745"/>
    <w:rsid w:val="008E4482"/>
    <w:rsid w:val="008E496C"/>
    <w:rsid w:val="008F1D50"/>
    <w:rsid w:val="008F231C"/>
    <w:rsid w:val="008F5188"/>
    <w:rsid w:val="008F64E5"/>
    <w:rsid w:val="0090138B"/>
    <w:rsid w:val="00910BCF"/>
    <w:rsid w:val="009125E8"/>
    <w:rsid w:val="00912854"/>
    <w:rsid w:val="00914C1D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B46"/>
    <w:rsid w:val="00946C8C"/>
    <w:rsid w:val="0095124B"/>
    <w:rsid w:val="00953A5C"/>
    <w:rsid w:val="0095405D"/>
    <w:rsid w:val="009555C1"/>
    <w:rsid w:val="0095780B"/>
    <w:rsid w:val="0096447E"/>
    <w:rsid w:val="00971A06"/>
    <w:rsid w:val="00973589"/>
    <w:rsid w:val="009745CA"/>
    <w:rsid w:val="00975094"/>
    <w:rsid w:val="009757A1"/>
    <w:rsid w:val="00976162"/>
    <w:rsid w:val="00977F4E"/>
    <w:rsid w:val="00981A7A"/>
    <w:rsid w:val="00983753"/>
    <w:rsid w:val="00983DA5"/>
    <w:rsid w:val="00985003"/>
    <w:rsid w:val="00986402"/>
    <w:rsid w:val="00987860"/>
    <w:rsid w:val="00992FD1"/>
    <w:rsid w:val="009A27A2"/>
    <w:rsid w:val="009A2AC0"/>
    <w:rsid w:val="009A3881"/>
    <w:rsid w:val="009A3D54"/>
    <w:rsid w:val="009A605F"/>
    <w:rsid w:val="009A6418"/>
    <w:rsid w:val="009A7B34"/>
    <w:rsid w:val="009A7DF0"/>
    <w:rsid w:val="009B2DA4"/>
    <w:rsid w:val="009C475B"/>
    <w:rsid w:val="009C7203"/>
    <w:rsid w:val="009C7883"/>
    <w:rsid w:val="009D6E8D"/>
    <w:rsid w:val="009D7032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4B77"/>
    <w:rsid w:val="00A260E4"/>
    <w:rsid w:val="00A31238"/>
    <w:rsid w:val="00A33171"/>
    <w:rsid w:val="00A3562A"/>
    <w:rsid w:val="00A358F5"/>
    <w:rsid w:val="00A35BA6"/>
    <w:rsid w:val="00A35BF5"/>
    <w:rsid w:val="00A36EE2"/>
    <w:rsid w:val="00A40135"/>
    <w:rsid w:val="00A4241D"/>
    <w:rsid w:val="00A46598"/>
    <w:rsid w:val="00A4799F"/>
    <w:rsid w:val="00A47C2E"/>
    <w:rsid w:val="00A512F4"/>
    <w:rsid w:val="00A521D0"/>
    <w:rsid w:val="00A5552B"/>
    <w:rsid w:val="00A6039F"/>
    <w:rsid w:val="00A62082"/>
    <w:rsid w:val="00A64B5A"/>
    <w:rsid w:val="00A64C30"/>
    <w:rsid w:val="00A65BEF"/>
    <w:rsid w:val="00A65D5A"/>
    <w:rsid w:val="00A6777D"/>
    <w:rsid w:val="00A7222E"/>
    <w:rsid w:val="00A72297"/>
    <w:rsid w:val="00A72AF4"/>
    <w:rsid w:val="00A73BFD"/>
    <w:rsid w:val="00A847FD"/>
    <w:rsid w:val="00A9310F"/>
    <w:rsid w:val="00A961A0"/>
    <w:rsid w:val="00AA0762"/>
    <w:rsid w:val="00AA1B22"/>
    <w:rsid w:val="00AA1C85"/>
    <w:rsid w:val="00AA71F7"/>
    <w:rsid w:val="00AC237D"/>
    <w:rsid w:val="00AC5C67"/>
    <w:rsid w:val="00AC7FC2"/>
    <w:rsid w:val="00AD010F"/>
    <w:rsid w:val="00AD2D50"/>
    <w:rsid w:val="00AD2F4F"/>
    <w:rsid w:val="00AD3779"/>
    <w:rsid w:val="00AD4E05"/>
    <w:rsid w:val="00AD7214"/>
    <w:rsid w:val="00AD7A24"/>
    <w:rsid w:val="00AD7E6A"/>
    <w:rsid w:val="00AE2E24"/>
    <w:rsid w:val="00AE3F30"/>
    <w:rsid w:val="00AE4194"/>
    <w:rsid w:val="00AE5BD1"/>
    <w:rsid w:val="00AE61F8"/>
    <w:rsid w:val="00AE7B00"/>
    <w:rsid w:val="00AF068A"/>
    <w:rsid w:val="00AF148B"/>
    <w:rsid w:val="00AF27C8"/>
    <w:rsid w:val="00AF3138"/>
    <w:rsid w:val="00AF3F96"/>
    <w:rsid w:val="00B00F97"/>
    <w:rsid w:val="00B0207F"/>
    <w:rsid w:val="00B0320F"/>
    <w:rsid w:val="00B147B8"/>
    <w:rsid w:val="00B22B82"/>
    <w:rsid w:val="00B22C77"/>
    <w:rsid w:val="00B24B70"/>
    <w:rsid w:val="00B2638E"/>
    <w:rsid w:val="00B266B1"/>
    <w:rsid w:val="00B3019E"/>
    <w:rsid w:val="00B312AC"/>
    <w:rsid w:val="00B3137D"/>
    <w:rsid w:val="00B37AC7"/>
    <w:rsid w:val="00B4130B"/>
    <w:rsid w:val="00B424A0"/>
    <w:rsid w:val="00B44C43"/>
    <w:rsid w:val="00B44D9E"/>
    <w:rsid w:val="00B46AA5"/>
    <w:rsid w:val="00B4753A"/>
    <w:rsid w:val="00B47D79"/>
    <w:rsid w:val="00B5243D"/>
    <w:rsid w:val="00B52B6A"/>
    <w:rsid w:val="00B53400"/>
    <w:rsid w:val="00B536E0"/>
    <w:rsid w:val="00B552AA"/>
    <w:rsid w:val="00B563C3"/>
    <w:rsid w:val="00B57525"/>
    <w:rsid w:val="00B62E60"/>
    <w:rsid w:val="00B63C68"/>
    <w:rsid w:val="00B6436F"/>
    <w:rsid w:val="00B66153"/>
    <w:rsid w:val="00B66B77"/>
    <w:rsid w:val="00B66C58"/>
    <w:rsid w:val="00B70D26"/>
    <w:rsid w:val="00B729F6"/>
    <w:rsid w:val="00B73FBC"/>
    <w:rsid w:val="00B75510"/>
    <w:rsid w:val="00B77282"/>
    <w:rsid w:val="00B80BB3"/>
    <w:rsid w:val="00B93C65"/>
    <w:rsid w:val="00B941C6"/>
    <w:rsid w:val="00B94FCD"/>
    <w:rsid w:val="00B966B8"/>
    <w:rsid w:val="00B979C3"/>
    <w:rsid w:val="00BB515B"/>
    <w:rsid w:val="00BB57CA"/>
    <w:rsid w:val="00BC2B4A"/>
    <w:rsid w:val="00BC3B21"/>
    <w:rsid w:val="00BC3CF6"/>
    <w:rsid w:val="00BC5D2A"/>
    <w:rsid w:val="00BC7A54"/>
    <w:rsid w:val="00BC7C21"/>
    <w:rsid w:val="00BD23C0"/>
    <w:rsid w:val="00BD36B0"/>
    <w:rsid w:val="00BD68E6"/>
    <w:rsid w:val="00BD6C0D"/>
    <w:rsid w:val="00BE50F5"/>
    <w:rsid w:val="00BE5BC5"/>
    <w:rsid w:val="00BF122D"/>
    <w:rsid w:val="00BF26E9"/>
    <w:rsid w:val="00BF3ED7"/>
    <w:rsid w:val="00BF5258"/>
    <w:rsid w:val="00C009F4"/>
    <w:rsid w:val="00C0335A"/>
    <w:rsid w:val="00C04B9E"/>
    <w:rsid w:val="00C0708B"/>
    <w:rsid w:val="00C10C5A"/>
    <w:rsid w:val="00C11C03"/>
    <w:rsid w:val="00C12785"/>
    <w:rsid w:val="00C14C4D"/>
    <w:rsid w:val="00C1616E"/>
    <w:rsid w:val="00C175B3"/>
    <w:rsid w:val="00C17853"/>
    <w:rsid w:val="00C17996"/>
    <w:rsid w:val="00C17FF6"/>
    <w:rsid w:val="00C24A9B"/>
    <w:rsid w:val="00C25D5F"/>
    <w:rsid w:val="00C315D4"/>
    <w:rsid w:val="00C34000"/>
    <w:rsid w:val="00C34532"/>
    <w:rsid w:val="00C36371"/>
    <w:rsid w:val="00C4404F"/>
    <w:rsid w:val="00C443EA"/>
    <w:rsid w:val="00C456A1"/>
    <w:rsid w:val="00C45CD0"/>
    <w:rsid w:val="00C50C1D"/>
    <w:rsid w:val="00C515B9"/>
    <w:rsid w:val="00C52378"/>
    <w:rsid w:val="00C53975"/>
    <w:rsid w:val="00C60C88"/>
    <w:rsid w:val="00C75482"/>
    <w:rsid w:val="00C76972"/>
    <w:rsid w:val="00C76ABC"/>
    <w:rsid w:val="00C77A4D"/>
    <w:rsid w:val="00C83527"/>
    <w:rsid w:val="00C86610"/>
    <w:rsid w:val="00C9079C"/>
    <w:rsid w:val="00C90CF3"/>
    <w:rsid w:val="00C9460C"/>
    <w:rsid w:val="00C95A9F"/>
    <w:rsid w:val="00C96759"/>
    <w:rsid w:val="00CA0570"/>
    <w:rsid w:val="00CA1B93"/>
    <w:rsid w:val="00CA3F22"/>
    <w:rsid w:val="00CA5D54"/>
    <w:rsid w:val="00CA5FE3"/>
    <w:rsid w:val="00CA79D0"/>
    <w:rsid w:val="00CB1996"/>
    <w:rsid w:val="00CB31E9"/>
    <w:rsid w:val="00CB3B84"/>
    <w:rsid w:val="00CB67CB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D06192"/>
    <w:rsid w:val="00D07799"/>
    <w:rsid w:val="00D104AB"/>
    <w:rsid w:val="00D22796"/>
    <w:rsid w:val="00D228B0"/>
    <w:rsid w:val="00D229ED"/>
    <w:rsid w:val="00D23C0F"/>
    <w:rsid w:val="00D260A6"/>
    <w:rsid w:val="00D26393"/>
    <w:rsid w:val="00D27A8F"/>
    <w:rsid w:val="00D27F29"/>
    <w:rsid w:val="00D32F82"/>
    <w:rsid w:val="00D33268"/>
    <w:rsid w:val="00D3369D"/>
    <w:rsid w:val="00D41A3E"/>
    <w:rsid w:val="00D438B4"/>
    <w:rsid w:val="00D50EB2"/>
    <w:rsid w:val="00D56D93"/>
    <w:rsid w:val="00D61BFF"/>
    <w:rsid w:val="00D6262C"/>
    <w:rsid w:val="00D6402A"/>
    <w:rsid w:val="00D6416D"/>
    <w:rsid w:val="00D65AE3"/>
    <w:rsid w:val="00D65B54"/>
    <w:rsid w:val="00D65EA7"/>
    <w:rsid w:val="00D66ADC"/>
    <w:rsid w:val="00D671DD"/>
    <w:rsid w:val="00D70615"/>
    <w:rsid w:val="00D763E9"/>
    <w:rsid w:val="00D816F9"/>
    <w:rsid w:val="00D8252E"/>
    <w:rsid w:val="00D84C75"/>
    <w:rsid w:val="00D84D4E"/>
    <w:rsid w:val="00D854EF"/>
    <w:rsid w:val="00D85BC7"/>
    <w:rsid w:val="00D9217C"/>
    <w:rsid w:val="00D942A2"/>
    <w:rsid w:val="00D956A7"/>
    <w:rsid w:val="00D9641B"/>
    <w:rsid w:val="00D97DCB"/>
    <w:rsid w:val="00DA1BCF"/>
    <w:rsid w:val="00DA33D0"/>
    <w:rsid w:val="00DA40AA"/>
    <w:rsid w:val="00DB130E"/>
    <w:rsid w:val="00DB1507"/>
    <w:rsid w:val="00DB1834"/>
    <w:rsid w:val="00DB31CB"/>
    <w:rsid w:val="00DB74F3"/>
    <w:rsid w:val="00DC21C8"/>
    <w:rsid w:val="00DC27D6"/>
    <w:rsid w:val="00DC53C0"/>
    <w:rsid w:val="00DC5769"/>
    <w:rsid w:val="00DC7B6D"/>
    <w:rsid w:val="00DD3591"/>
    <w:rsid w:val="00DE07FB"/>
    <w:rsid w:val="00DE31B8"/>
    <w:rsid w:val="00DE4C17"/>
    <w:rsid w:val="00DE58DA"/>
    <w:rsid w:val="00DE6DDB"/>
    <w:rsid w:val="00DF2208"/>
    <w:rsid w:val="00DF7023"/>
    <w:rsid w:val="00E02D5C"/>
    <w:rsid w:val="00E07481"/>
    <w:rsid w:val="00E07F3B"/>
    <w:rsid w:val="00E10792"/>
    <w:rsid w:val="00E17BF4"/>
    <w:rsid w:val="00E2096C"/>
    <w:rsid w:val="00E209ED"/>
    <w:rsid w:val="00E26C50"/>
    <w:rsid w:val="00E307A2"/>
    <w:rsid w:val="00E30FAD"/>
    <w:rsid w:val="00E3127C"/>
    <w:rsid w:val="00E31980"/>
    <w:rsid w:val="00E31B00"/>
    <w:rsid w:val="00E36CF3"/>
    <w:rsid w:val="00E4082C"/>
    <w:rsid w:val="00E4148B"/>
    <w:rsid w:val="00E414B7"/>
    <w:rsid w:val="00E44237"/>
    <w:rsid w:val="00E44396"/>
    <w:rsid w:val="00E4560A"/>
    <w:rsid w:val="00E56C58"/>
    <w:rsid w:val="00E77460"/>
    <w:rsid w:val="00E804F6"/>
    <w:rsid w:val="00E80BC1"/>
    <w:rsid w:val="00E83D3C"/>
    <w:rsid w:val="00E83D98"/>
    <w:rsid w:val="00E85039"/>
    <w:rsid w:val="00E851E5"/>
    <w:rsid w:val="00E85598"/>
    <w:rsid w:val="00E91CD6"/>
    <w:rsid w:val="00E93147"/>
    <w:rsid w:val="00E95BDC"/>
    <w:rsid w:val="00EA2F8C"/>
    <w:rsid w:val="00EA3532"/>
    <w:rsid w:val="00EA4382"/>
    <w:rsid w:val="00EA7F8D"/>
    <w:rsid w:val="00EB61C2"/>
    <w:rsid w:val="00EC0005"/>
    <w:rsid w:val="00EC05B5"/>
    <w:rsid w:val="00EC386D"/>
    <w:rsid w:val="00EC6337"/>
    <w:rsid w:val="00EC6CBB"/>
    <w:rsid w:val="00ED104F"/>
    <w:rsid w:val="00ED4758"/>
    <w:rsid w:val="00ED625B"/>
    <w:rsid w:val="00ED636C"/>
    <w:rsid w:val="00ED6D1F"/>
    <w:rsid w:val="00EE0F27"/>
    <w:rsid w:val="00EE14AD"/>
    <w:rsid w:val="00EE1F59"/>
    <w:rsid w:val="00EE7809"/>
    <w:rsid w:val="00EE7FC2"/>
    <w:rsid w:val="00EF0555"/>
    <w:rsid w:val="00EF2340"/>
    <w:rsid w:val="00EF37E6"/>
    <w:rsid w:val="00EF6991"/>
    <w:rsid w:val="00F109B4"/>
    <w:rsid w:val="00F11A29"/>
    <w:rsid w:val="00F11EF2"/>
    <w:rsid w:val="00F12558"/>
    <w:rsid w:val="00F12751"/>
    <w:rsid w:val="00F12AAD"/>
    <w:rsid w:val="00F14441"/>
    <w:rsid w:val="00F15442"/>
    <w:rsid w:val="00F165BB"/>
    <w:rsid w:val="00F20048"/>
    <w:rsid w:val="00F24E29"/>
    <w:rsid w:val="00F259DB"/>
    <w:rsid w:val="00F267AF"/>
    <w:rsid w:val="00F275EF"/>
    <w:rsid w:val="00F2791D"/>
    <w:rsid w:val="00F42318"/>
    <w:rsid w:val="00F44E6D"/>
    <w:rsid w:val="00F46886"/>
    <w:rsid w:val="00F47F8D"/>
    <w:rsid w:val="00F50232"/>
    <w:rsid w:val="00F51C11"/>
    <w:rsid w:val="00F5254B"/>
    <w:rsid w:val="00F53428"/>
    <w:rsid w:val="00F54E96"/>
    <w:rsid w:val="00F57EC9"/>
    <w:rsid w:val="00F62557"/>
    <w:rsid w:val="00F64440"/>
    <w:rsid w:val="00F6659E"/>
    <w:rsid w:val="00F66E4F"/>
    <w:rsid w:val="00F675AF"/>
    <w:rsid w:val="00F7351C"/>
    <w:rsid w:val="00F73A32"/>
    <w:rsid w:val="00F81A19"/>
    <w:rsid w:val="00F82371"/>
    <w:rsid w:val="00F83728"/>
    <w:rsid w:val="00F843B3"/>
    <w:rsid w:val="00F848FF"/>
    <w:rsid w:val="00F851FD"/>
    <w:rsid w:val="00F85A35"/>
    <w:rsid w:val="00F91213"/>
    <w:rsid w:val="00F9222D"/>
    <w:rsid w:val="00F94A2A"/>
    <w:rsid w:val="00FA0B46"/>
    <w:rsid w:val="00FA2777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D2C07"/>
    <w:rsid w:val="00FD7B3E"/>
    <w:rsid w:val="00FE05CA"/>
    <w:rsid w:val="00FE1DFA"/>
    <w:rsid w:val="00FF2886"/>
    <w:rsid w:val="00FF2A7F"/>
    <w:rsid w:val="00FF579D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D85BC7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D85BC7"/>
    <w:rPr>
      <w:rFonts w:ascii="Arial" w:hAnsi="Arial" w:cs="Arial"/>
      <w:sz w:val="24"/>
      <w:szCs w:val="22"/>
      <w:lang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77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header1.xml" Type="http://schemas.openxmlformats.org/officeDocument/2006/relationships/head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Mode="External" Target="http://www.presse-schwitzgebel.de/" Type="http://schemas.openxmlformats.org/officeDocument/2006/relationships/hyperlink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Mode="External" Target="mailto:f.schwitzgebel@presse-schwitzgebel.de" Type="http://schemas.openxmlformats.org/officeDocument/2006/relationships/hyperlink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Mode="External" Target="http://www.ferrocontrol.de" Type="http://schemas.openxmlformats.org/officeDocument/2006/relationships/hyperlink" Id="rId10"></Relationship><Relationship Target="settings.xml" Type="http://schemas.openxmlformats.org/officeDocument/2006/relationships/settings" Id="rId4"></Relationship><Relationship TargetMode="External" Target="mailto:info@ferrocontrol.de" Type="http://schemas.openxmlformats.org/officeDocument/2006/relationships/hyperlink" Id="rId9"></Relationship><Relationship Target="footer1.xml" Type="http://schemas.openxmlformats.org/officeDocument/2006/relationships/footer" Id="rId14"></Relationship></Relationships>
</file>

<file path=word/_rels/header1.xml.rels><?xml version="1.0" encoding="UTF-8" ?><Relationships xmlns="http://schemas.openxmlformats.org/package/2006/relationships"><Relationship Target="media/image3.jpeg" Type="http://schemas.openxmlformats.org/officeDocument/2006/relationships/image" Id="rId2"></Relationship><Relationship Target="media/image2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935C-DAA8-40E1-A78D-4481FD81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E°Darc S10: Kompakter Niederspannungs-Servoantrieb | Pressemitteilung Ferrocontrol</vt:lpstr>
    </vt:vector>
  </TitlesOfParts>
  <LinksUpToDate>false</LinksUpToDate>
  <CharactersWithSpaces>4313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E°Darc S10: Kompakter Niederspannungs-Servoantrieb | Pressemitteilung Ferrocontrol</dc:title>
  <dc:creator/>
  <cp:keywords/>
  <dc:description>November 2020: Ferrocontrol stellt den E°Darc S10 vor. Der kompakte digitale Niederspannungs-Antriebsregler ermöglicht kostenoptimale und energieeffiziente Lösungen im Maschinenbau.</dc:description>
  <cp:lastModifiedBy/>
  <cp:revision>1</cp:revision>
  <dcterms:created xsi:type="dcterms:W3CDTF">2020-11-25T14:29:00Z</dcterms:created>
  <dcterms:modified xsi:type="dcterms:W3CDTF">2020-11-25T15:05:00Z</dcterms:modified>
</cp:coreProperties>
</file>