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7C0C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0447D292" w14:textId="1AE35267" w:rsidR="00BD36B0" w:rsidRPr="00312029" w:rsidRDefault="0020483D" w:rsidP="007850BD">
      <w:pPr>
        <w:pStyle w:val="FlietextPressemitteilung"/>
        <w:rPr>
          <w:sz w:val="32"/>
          <w:szCs w:val="32"/>
        </w:rPr>
      </w:pPr>
      <w:r>
        <w:rPr>
          <w:sz w:val="32"/>
          <w:szCs w:val="32"/>
        </w:rPr>
        <w:t>Automatisier</w:t>
      </w:r>
      <w:r w:rsidR="00E414B7">
        <w:rPr>
          <w:sz w:val="32"/>
          <w:szCs w:val="32"/>
        </w:rPr>
        <w:t>en</w:t>
      </w:r>
      <w:r>
        <w:rPr>
          <w:sz w:val="32"/>
          <w:szCs w:val="32"/>
        </w:rPr>
        <w:t xml:space="preserve"> im Takt der Digitalisierung</w:t>
      </w:r>
    </w:p>
    <w:p w14:paraId="63D4CBDC" w14:textId="31773D3F" w:rsidR="002D4D01" w:rsidRPr="00485784" w:rsidRDefault="0020483D" w:rsidP="002D4D01">
      <w:pPr>
        <w:pStyle w:val="FlietextPressemitteilung"/>
        <w:rPr>
          <w:sz w:val="24"/>
          <w:szCs w:val="24"/>
        </w:rPr>
      </w:pPr>
      <w:proofErr w:type="spellStart"/>
      <w:r w:rsidRPr="00485784">
        <w:rPr>
          <w:sz w:val="24"/>
          <w:szCs w:val="24"/>
        </w:rPr>
        <w:t>Ferrocontrol</w:t>
      </w:r>
      <w:proofErr w:type="spellEnd"/>
      <w:r w:rsidRPr="00485784">
        <w:rPr>
          <w:sz w:val="24"/>
          <w:szCs w:val="24"/>
        </w:rPr>
        <w:t xml:space="preserve"> </w:t>
      </w:r>
      <w:r w:rsidR="00F91213">
        <w:rPr>
          <w:sz w:val="24"/>
          <w:szCs w:val="24"/>
        </w:rPr>
        <w:t>zeigt</w:t>
      </w:r>
      <w:r w:rsidRPr="00485784">
        <w:rPr>
          <w:sz w:val="24"/>
          <w:szCs w:val="24"/>
        </w:rPr>
        <w:t xml:space="preserve"> auf der Fensterbau Frontale </w:t>
      </w:r>
      <w:r w:rsidR="00ED4758" w:rsidRPr="00485784">
        <w:rPr>
          <w:sz w:val="24"/>
          <w:szCs w:val="24"/>
        </w:rPr>
        <w:t xml:space="preserve">innovative </w:t>
      </w:r>
      <w:r w:rsidRPr="00485784">
        <w:rPr>
          <w:sz w:val="24"/>
          <w:szCs w:val="24"/>
        </w:rPr>
        <w:t xml:space="preserve">Automatisierungslösungen für </w:t>
      </w:r>
      <w:r w:rsidR="00385C48" w:rsidRPr="00385C48">
        <w:rPr>
          <w:sz w:val="24"/>
          <w:szCs w:val="24"/>
        </w:rPr>
        <w:t xml:space="preserve">Stabbearbeitungszentren </w:t>
      </w:r>
      <w:r w:rsidR="00385C48">
        <w:rPr>
          <w:sz w:val="24"/>
          <w:szCs w:val="24"/>
        </w:rPr>
        <w:t>sowie</w:t>
      </w:r>
      <w:r w:rsidR="00385C48" w:rsidRPr="00385C48">
        <w:rPr>
          <w:sz w:val="24"/>
          <w:szCs w:val="24"/>
        </w:rPr>
        <w:t xml:space="preserve"> Bearbeitungslinien für PVC-Fenster</w:t>
      </w:r>
      <w:r w:rsidRPr="00485784">
        <w:rPr>
          <w:sz w:val="24"/>
          <w:szCs w:val="24"/>
        </w:rPr>
        <w:t xml:space="preserve">. </w:t>
      </w:r>
      <w:r w:rsidR="00D06192" w:rsidRPr="00485784">
        <w:rPr>
          <w:sz w:val="24"/>
          <w:szCs w:val="24"/>
        </w:rPr>
        <w:t xml:space="preserve">Mit zum Lösungspaket gehört jetzt </w:t>
      </w:r>
      <w:r w:rsidR="00600840">
        <w:rPr>
          <w:sz w:val="24"/>
          <w:szCs w:val="24"/>
        </w:rPr>
        <w:t xml:space="preserve">optional </w:t>
      </w:r>
      <w:r w:rsidR="00D06192" w:rsidRPr="00485784">
        <w:rPr>
          <w:sz w:val="24"/>
          <w:szCs w:val="24"/>
        </w:rPr>
        <w:t xml:space="preserve">auch ein </w:t>
      </w:r>
      <w:r w:rsidR="00B66153" w:rsidRPr="00485784">
        <w:rPr>
          <w:sz w:val="24"/>
          <w:szCs w:val="24"/>
        </w:rPr>
        <w:t>D</w:t>
      </w:r>
      <w:r w:rsidR="00D06192" w:rsidRPr="00485784">
        <w:rPr>
          <w:sz w:val="24"/>
          <w:szCs w:val="24"/>
        </w:rPr>
        <w:t>igitaler Zwilling</w:t>
      </w:r>
      <w:r w:rsidR="002D4D01" w:rsidRPr="00485784">
        <w:rPr>
          <w:sz w:val="24"/>
          <w:szCs w:val="24"/>
        </w:rPr>
        <w:t xml:space="preserve">, der am </w:t>
      </w:r>
      <w:r w:rsidR="007B7919" w:rsidRPr="00485784">
        <w:rPr>
          <w:sz w:val="24"/>
          <w:szCs w:val="24"/>
        </w:rPr>
        <w:t>Messes</w:t>
      </w:r>
      <w:r w:rsidR="002D4D01" w:rsidRPr="00485784">
        <w:rPr>
          <w:sz w:val="24"/>
          <w:szCs w:val="24"/>
        </w:rPr>
        <w:t xml:space="preserve">tand als </w:t>
      </w:r>
      <w:r w:rsidR="006D75D6">
        <w:rPr>
          <w:sz w:val="24"/>
          <w:szCs w:val="24"/>
        </w:rPr>
        <w:t>Live-</w:t>
      </w:r>
      <w:r w:rsidR="004D7D61" w:rsidRPr="00485784">
        <w:rPr>
          <w:sz w:val="24"/>
          <w:szCs w:val="24"/>
        </w:rPr>
        <w:t xml:space="preserve">Demo </w:t>
      </w:r>
      <w:r w:rsidR="002D4D01" w:rsidRPr="00485784">
        <w:rPr>
          <w:sz w:val="24"/>
          <w:szCs w:val="24"/>
        </w:rPr>
        <w:t xml:space="preserve">zu sehen </w:t>
      </w:r>
      <w:r w:rsidR="007B7919" w:rsidRPr="00485784">
        <w:rPr>
          <w:sz w:val="24"/>
          <w:szCs w:val="24"/>
        </w:rPr>
        <w:t>ist</w:t>
      </w:r>
      <w:r w:rsidR="002D4D01" w:rsidRPr="00485784">
        <w:rPr>
          <w:sz w:val="24"/>
          <w:szCs w:val="24"/>
        </w:rPr>
        <w:t xml:space="preserve">. </w:t>
      </w:r>
      <w:r w:rsidR="00255657" w:rsidRPr="0089247A">
        <w:rPr>
          <w:b/>
          <w:bCs/>
          <w:sz w:val="24"/>
          <w:szCs w:val="24"/>
        </w:rPr>
        <w:t>Halle 3, Stand 3-244.</w:t>
      </w:r>
    </w:p>
    <w:p w14:paraId="55D9D15F" w14:textId="77777777" w:rsidR="00DE07FB" w:rsidRPr="00DE07FB" w:rsidRDefault="00DE07FB" w:rsidP="007850BD">
      <w:pPr>
        <w:pStyle w:val="FlietextPressemitteilung"/>
      </w:pPr>
    </w:p>
    <w:p w14:paraId="55C4E613" w14:textId="72177825" w:rsidR="008E496C" w:rsidRDefault="0060665A" w:rsidP="0020483D">
      <w:pPr>
        <w:pStyle w:val="FlietextPressemitteilung"/>
      </w:pPr>
      <w:r w:rsidRPr="00AA1C85">
        <w:t>Herford</w:t>
      </w:r>
      <w:r w:rsidR="00CC495D" w:rsidRPr="00AA1C85">
        <w:t xml:space="preserve">, </w:t>
      </w:r>
      <w:r w:rsidR="00AF27C8">
        <w:t>0</w:t>
      </w:r>
      <w:r w:rsidR="009A27A2">
        <w:t>3</w:t>
      </w:r>
      <w:r w:rsidR="00977F4E">
        <w:t>.0</w:t>
      </w:r>
      <w:r w:rsidR="00AF27C8">
        <w:t>3</w:t>
      </w:r>
      <w:r w:rsidR="00B729F6" w:rsidRPr="00FC1C6C">
        <w:t>.20</w:t>
      </w:r>
      <w:r w:rsidR="0020483D">
        <w:t>20</w:t>
      </w:r>
      <w:r w:rsidR="00BD68E6">
        <w:t xml:space="preserve">: </w:t>
      </w:r>
      <w:proofErr w:type="spellStart"/>
      <w:r w:rsidR="0020483D">
        <w:t>Ferrocontrol</w:t>
      </w:r>
      <w:proofErr w:type="spellEnd"/>
      <w:r w:rsidR="0020483D">
        <w:t xml:space="preserve"> </w:t>
      </w:r>
      <w:r w:rsidR="00F91213">
        <w:t>präsentiert</w:t>
      </w:r>
      <w:r w:rsidR="0020483D">
        <w:t xml:space="preserve"> auf der </w:t>
      </w:r>
      <w:r w:rsidR="0020483D" w:rsidRPr="004D7D61">
        <w:rPr>
          <w:b/>
          <w:bCs/>
        </w:rPr>
        <w:t xml:space="preserve">Fensterbau Frontale </w:t>
      </w:r>
      <w:r w:rsidR="004D7D61" w:rsidRPr="004D7D61">
        <w:rPr>
          <w:b/>
          <w:bCs/>
        </w:rPr>
        <w:t>(Halle 3, Stand 3-244)</w:t>
      </w:r>
      <w:r w:rsidR="004D7D61" w:rsidRPr="004D7D61">
        <w:t xml:space="preserve"> </w:t>
      </w:r>
      <w:r w:rsidR="0020483D">
        <w:t>sein</w:t>
      </w:r>
      <w:r w:rsidR="00385C48">
        <w:t>e</w:t>
      </w:r>
      <w:r w:rsidR="0020483D">
        <w:t xml:space="preserve"> </w:t>
      </w:r>
      <w:r w:rsidR="00385C48">
        <w:t xml:space="preserve">durchgängigen Automatisierungslösungen für Fensterbaumaschinen und </w:t>
      </w:r>
      <w:r w:rsidR="00666F30">
        <w:t>PVC-</w:t>
      </w:r>
      <w:r w:rsidR="00F83728">
        <w:t>Fenster-</w:t>
      </w:r>
      <w:r w:rsidR="00385C48">
        <w:t>Bearbeitungslinien</w:t>
      </w:r>
      <w:r w:rsidR="0020483D">
        <w:t xml:space="preserve">. </w:t>
      </w:r>
      <w:r w:rsidR="002D4D01">
        <w:t>D</w:t>
      </w:r>
      <w:r w:rsidR="0020483D">
        <w:t>er Mensch ist ein Augenwesen</w:t>
      </w:r>
      <w:r w:rsidR="00F91213">
        <w:t>,</w:t>
      </w:r>
      <w:r w:rsidR="00375BD9">
        <w:t xml:space="preserve"> und das will sehen</w:t>
      </w:r>
      <w:r w:rsidR="0020483D">
        <w:t xml:space="preserve">, </w:t>
      </w:r>
      <w:r w:rsidR="00375BD9">
        <w:t>wie es mit immer</w:t>
      </w:r>
      <w:r w:rsidR="0020483D">
        <w:t xml:space="preserve"> komplexeren technischen Systemen in der </w:t>
      </w:r>
      <w:r w:rsidR="00E4148B">
        <w:t>Fenster-</w:t>
      </w:r>
      <w:r w:rsidR="0020483D">
        <w:t>Fertigung interagiert</w:t>
      </w:r>
      <w:r w:rsidR="007B7919">
        <w:t xml:space="preserve">. </w:t>
      </w:r>
      <w:r w:rsidR="00B66153">
        <w:t>In</w:t>
      </w:r>
      <w:r w:rsidR="00255657">
        <w:t xml:space="preserve"> smarten Produktionsumgebungen </w:t>
      </w:r>
      <w:r w:rsidR="00B66153">
        <w:t xml:space="preserve">sind Bediener </w:t>
      </w:r>
      <w:r w:rsidR="00375BD9">
        <w:t xml:space="preserve">deshalb </w:t>
      </w:r>
      <w:r w:rsidR="007B7919">
        <w:t>mehr</w:t>
      </w:r>
      <w:r w:rsidR="0020483D">
        <w:t xml:space="preserve"> denn je auf intuitiv visualisierte Informationen angewiesen</w:t>
      </w:r>
      <w:r w:rsidR="00CB3B84">
        <w:t xml:space="preserve">, um </w:t>
      </w:r>
      <w:r w:rsidR="00985003">
        <w:t xml:space="preserve">an der Maschine </w:t>
      </w:r>
      <w:r w:rsidR="00CB3B84">
        <w:t xml:space="preserve">kompetent </w:t>
      </w:r>
      <w:r w:rsidR="00375BD9">
        <w:t>und sicher entscheiden zu</w:t>
      </w:r>
      <w:r w:rsidR="006F65D5">
        <w:t xml:space="preserve"> können</w:t>
      </w:r>
      <w:r w:rsidR="0020483D">
        <w:t xml:space="preserve">. </w:t>
      </w:r>
      <w:r w:rsidR="007B7919">
        <w:t xml:space="preserve">Das </w:t>
      </w:r>
      <w:r w:rsidR="00F83728">
        <w:t xml:space="preserve">moderne </w:t>
      </w:r>
      <w:proofErr w:type="spellStart"/>
      <w:r w:rsidR="00255657">
        <w:t>touchoptimierte</w:t>
      </w:r>
      <w:proofErr w:type="spellEnd"/>
      <w:r w:rsidR="00255657">
        <w:t xml:space="preserve"> </w:t>
      </w:r>
      <w:r w:rsidR="007B7919">
        <w:t xml:space="preserve">HMI-Paket </w:t>
      </w:r>
      <w:r w:rsidR="00385C48">
        <w:t xml:space="preserve">für </w:t>
      </w:r>
      <w:r w:rsidR="007F130B">
        <w:t>Fensterbaumaschinen</w:t>
      </w:r>
      <w:r w:rsidR="007B7919">
        <w:t xml:space="preserve"> erfüllt die hohen Erwartungen </w:t>
      </w:r>
      <w:r w:rsidR="00375BD9">
        <w:t>professioneller Maschinenbediener</w:t>
      </w:r>
      <w:r w:rsidR="007B7919">
        <w:t xml:space="preserve"> an Usability und Design und </w:t>
      </w:r>
      <w:r w:rsidR="00375BD9">
        <w:t xml:space="preserve">es </w:t>
      </w:r>
      <w:r w:rsidR="007B7919">
        <w:t xml:space="preserve">lässt sich </w:t>
      </w:r>
      <w:r w:rsidR="00375BD9">
        <w:t>sehr flexibel</w:t>
      </w:r>
      <w:r w:rsidR="007B7919">
        <w:t xml:space="preserve"> an die </w:t>
      </w:r>
      <w:r w:rsidR="007B7919" w:rsidRPr="007B7919">
        <w:t xml:space="preserve">Anforderungen moderner Produktionsvorgänge und </w:t>
      </w:r>
      <w:r w:rsidR="00CA4064">
        <w:t>-a</w:t>
      </w:r>
      <w:r w:rsidR="007B7919" w:rsidRPr="007B7919">
        <w:t>nlage</w:t>
      </w:r>
      <w:r w:rsidR="007B7919">
        <w:t xml:space="preserve">n anpassen. </w:t>
      </w:r>
      <w:r w:rsidR="00B424A0">
        <w:t xml:space="preserve">Ein HMI, das sich gut anfühlt, trägt wesentlich zur Produktivität bei. </w:t>
      </w:r>
    </w:p>
    <w:p w14:paraId="196B7C3F" w14:textId="096916D6" w:rsidR="00424731" w:rsidRDefault="007B7919" w:rsidP="0020483D">
      <w:pPr>
        <w:pStyle w:val="FlietextPressemitteilung"/>
      </w:pPr>
      <w:r>
        <w:t xml:space="preserve">Aus </w:t>
      </w:r>
      <w:r w:rsidR="004E6698">
        <w:t xml:space="preserve">vorhandenen </w:t>
      </w:r>
      <w:r>
        <w:t xml:space="preserve">CAD-Konstruktionsdaten der Maschine erstellt </w:t>
      </w:r>
      <w:proofErr w:type="spellStart"/>
      <w:r>
        <w:t>Ferrocontrol</w:t>
      </w:r>
      <w:proofErr w:type="spellEnd"/>
      <w:r>
        <w:t xml:space="preserve"> optional einen </w:t>
      </w:r>
      <w:r w:rsidRPr="004D7D61">
        <w:rPr>
          <w:b/>
          <w:bCs/>
        </w:rPr>
        <w:t>maschinennahen Digitalen Zwilling</w:t>
      </w:r>
      <w:r w:rsidR="00424731">
        <w:t xml:space="preserve">. Hierzu </w:t>
      </w:r>
      <w:r w:rsidR="00ED4758">
        <w:t xml:space="preserve">nutzen die erfahrenen Applikationsingenieure einen eigenen webbasierten </w:t>
      </w:r>
      <w:r w:rsidR="00424731" w:rsidRPr="004D7D61">
        <w:rPr>
          <w:b/>
          <w:bCs/>
        </w:rPr>
        <w:t>3D Viewer</w:t>
      </w:r>
      <w:r w:rsidR="00424731">
        <w:t xml:space="preserve"> </w:t>
      </w:r>
      <w:r w:rsidR="00424731" w:rsidRPr="00ED4758">
        <w:rPr>
          <w:b/>
          <w:bCs/>
        </w:rPr>
        <w:t>und Konfigurator</w:t>
      </w:r>
      <w:r w:rsidR="00424731">
        <w:t xml:space="preserve">, mit dem sich in kurzer Zeit </w:t>
      </w:r>
      <w:r w:rsidR="008101B9">
        <w:t xml:space="preserve">quasi-realistische </w:t>
      </w:r>
      <w:r w:rsidR="00424731">
        <w:t xml:space="preserve">Echtzeit-Simulationsmodelle </w:t>
      </w:r>
      <w:r w:rsidR="00B66153">
        <w:t>erstellen lassen</w:t>
      </w:r>
      <w:r w:rsidR="00424731">
        <w:t xml:space="preserve">. </w:t>
      </w:r>
      <w:r w:rsidR="00255657">
        <w:t xml:space="preserve">Der </w:t>
      </w:r>
      <w:r w:rsidR="00B66153">
        <w:t xml:space="preserve">Digitale </w:t>
      </w:r>
      <w:r w:rsidR="00255657">
        <w:t xml:space="preserve">Zwilling verhält sich genau wie die echte Maschine und </w:t>
      </w:r>
      <w:r w:rsidR="008101B9">
        <w:t>wird über das</w:t>
      </w:r>
      <w:r w:rsidR="00255657">
        <w:t xml:space="preserve"> schlanke </w:t>
      </w:r>
      <w:proofErr w:type="spellStart"/>
      <w:r w:rsidR="00255657">
        <w:t>IoT</w:t>
      </w:r>
      <w:proofErr w:type="spellEnd"/>
      <w:r w:rsidR="00255657">
        <w:t xml:space="preserve">-Protokoll MQTT </w:t>
      </w:r>
      <w:r w:rsidR="008101B9">
        <w:t xml:space="preserve">direkt von </w:t>
      </w:r>
      <w:r w:rsidR="001F62CE">
        <w:t>einem</w:t>
      </w:r>
      <w:r w:rsidR="008101B9">
        <w:t xml:space="preserve"> </w:t>
      </w:r>
      <w:r w:rsidR="00ED4758">
        <w:t xml:space="preserve">E°EXC 89 </w:t>
      </w:r>
      <w:r w:rsidR="008101B9">
        <w:t>CNC-Controller gesteuert</w:t>
      </w:r>
      <w:r w:rsidR="00424731">
        <w:t xml:space="preserve">. </w:t>
      </w:r>
      <w:r w:rsidR="00734FAD">
        <w:t xml:space="preserve">Intensive </w:t>
      </w:r>
      <w:r w:rsidR="00ED4758">
        <w:t xml:space="preserve">Tests und die virtuelle Vorinbetriebnahme </w:t>
      </w:r>
      <w:r w:rsidR="00FD2C07">
        <w:t>anspruchs</w:t>
      </w:r>
      <w:r w:rsidR="00ED4758">
        <w:t>volle</w:t>
      </w:r>
      <w:r w:rsidR="00FD2C07">
        <w:t>r</w:t>
      </w:r>
      <w:r w:rsidR="00ED4758">
        <w:t xml:space="preserve"> </w:t>
      </w:r>
      <w:r w:rsidR="001F62CE">
        <w:t>Multi-Achssysteme</w:t>
      </w:r>
      <w:r w:rsidR="00385C48">
        <w:t xml:space="preserve">, wie sie </w:t>
      </w:r>
      <w:proofErr w:type="gramStart"/>
      <w:r w:rsidR="00385C48">
        <w:t>typischerweise</w:t>
      </w:r>
      <w:proofErr w:type="gramEnd"/>
      <w:r w:rsidR="00385C48">
        <w:t xml:space="preserve"> in </w:t>
      </w:r>
      <w:r w:rsidR="00385C48" w:rsidRPr="00385C48">
        <w:t>Fensterbaumaschinen und Fertigungslinien</w:t>
      </w:r>
      <w:r w:rsidR="00385C48">
        <w:t xml:space="preserve"> zum Einsatz kommen,</w:t>
      </w:r>
      <w:r w:rsidR="001F62CE">
        <w:t xml:space="preserve"> spar</w:t>
      </w:r>
      <w:r w:rsidR="00734FAD">
        <w:t xml:space="preserve">en </w:t>
      </w:r>
      <w:r w:rsidR="00FD2C07">
        <w:t>Entwicklungskosten</w:t>
      </w:r>
      <w:r w:rsidR="001F62CE">
        <w:t xml:space="preserve"> und beschleunig</w:t>
      </w:r>
      <w:r w:rsidR="00734FAD">
        <w:t>en</w:t>
      </w:r>
      <w:r w:rsidR="001F62CE">
        <w:t xml:space="preserve"> das Engineering. Darüber hinaus eröffnen sich vielfältige </w:t>
      </w:r>
      <w:r w:rsidR="004E6698">
        <w:t>neue</w:t>
      </w:r>
      <w:r w:rsidR="001F62CE">
        <w:t xml:space="preserve"> </w:t>
      </w:r>
      <w:proofErr w:type="spellStart"/>
      <w:r w:rsidR="001F62CE">
        <w:t>Use</w:t>
      </w:r>
      <w:proofErr w:type="spellEnd"/>
      <w:r w:rsidR="001F62CE">
        <w:t xml:space="preserve"> Cases </w:t>
      </w:r>
      <w:r w:rsidR="00734FAD">
        <w:t>in</w:t>
      </w:r>
      <w:r w:rsidR="001F62CE">
        <w:t xml:space="preserve"> Betrieb, </w:t>
      </w:r>
      <w:r w:rsidR="00FD2C07">
        <w:t xml:space="preserve">Schulung, </w:t>
      </w:r>
      <w:r w:rsidR="001F62CE">
        <w:t>Service und Wartung</w:t>
      </w:r>
      <w:r w:rsidR="00813929">
        <w:t xml:space="preserve"> </w:t>
      </w:r>
      <w:r w:rsidR="00734FAD">
        <w:t xml:space="preserve">über den gesamten Lebenszyklus </w:t>
      </w:r>
      <w:r w:rsidR="00813929">
        <w:t xml:space="preserve">– von der smarten Visualisierung und Diagnose von Fehlern </w:t>
      </w:r>
      <w:r w:rsidR="006F65D5">
        <w:t xml:space="preserve">über </w:t>
      </w:r>
      <w:proofErr w:type="spellStart"/>
      <w:r w:rsidR="006F65D5">
        <w:t>Einrichtassistenten</w:t>
      </w:r>
      <w:proofErr w:type="spellEnd"/>
      <w:r w:rsidR="006F65D5">
        <w:t xml:space="preserve"> </w:t>
      </w:r>
      <w:r w:rsidR="00813929">
        <w:t>bis zum einfachen Teach-In neuer Bauteile</w:t>
      </w:r>
      <w:r w:rsidR="001F62CE">
        <w:t xml:space="preserve">. Zum </w:t>
      </w:r>
      <w:r w:rsidR="00F83728">
        <w:t>Digitalen Zwilling</w:t>
      </w:r>
      <w:r w:rsidR="008E496C">
        <w:t xml:space="preserve"> zeigt </w:t>
      </w:r>
      <w:proofErr w:type="spellStart"/>
      <w:r w:rsidR="008E496C">
        <w:t>Ferrocontrol</w:t>
      </w:r>
      <w:proofErr w:type="spellEnd"/>
      <w:r w:rsidR="008E496C">
        <w:t xml:space="preserve"> auf der Fensterbau Frontale ein</w:t>
      </w:r>
      <w:r w:rsidR="00385C48">
        <w:t>e</w:t>
      </w:r>
      <w:r w:rsidR="008E496C">
        <w:t xml:space="preserve"> </w:t>
      </w:r>
      <w:r w:rsidR="00385C48">
        <w:t xml:space="preserve">Demo-Anwendung </w:t>
      </w:r>
      <w:r w:rsidR="008E496C">
        <w:t xml:space="preserve">und </w:t>
      </w:r>
      <w:r w:rsidR="00B66153">
        <w:t xml:space="preserve">möchte </w:t>
      </w:r>
      <w:r w:rsidR="00813929">
        <w:t xml:space="preserve">mit </w:t>
      </w:r>
      <w:r w:rsidR="001F62CE">
        <w:t xml:space="preserve">Kunden und Interessenten </w:t>
      </w:r>
      <w:r w:rsidR="008E496C">
        <w:t xml:space="preserve">über </w:t>
      </w:r>
      <w:r w:rsidR="006F65D5">
        <w:t xml:space="preserve">konkrete </w:t>
      </w:r>
      <w:r w:rsidR="00F91213">
        <w:t xml:space="preserve">Industrie 4.0 </w:t>
      </w:r>
      <w:r w:rsidR="006F65D5">
        <w:t>Einsatzszenarien</w:t>
      </w:r>
      <w:r w:rsidR="00813929">
        <w:t xml:space="preserve"> </w:t>
      </w:r>
      <w:r w:rsidR="008E496C">
        <w:t>ins Gespräch kommen</w:t>
      </w:r>
      <w:r w:rsidR="00B66153">
        <w:t xml:space="preserve">. </w:t>
      </w:r>
      <w:r w:rsidR="00424731">
        <w:t xml:space="preserve">Der </w:t>
      </w:r>
      <w:r w:rsidR="00813929">
        <w:t>D</w:t>
      </w:r>
      <w:r w:rsidR="00424731">
        <w:t>igitale Zwilling ist plattformunabhängig und kann sowohl in die Bedienoberfläche ein</w:t>
      </w:r>
      <w:r w:rsidR="00424CBF">
        <w:t>gebettet</w:t>
      </w:r>
      <w:r w:rsidR="00424731">
        <w:t xml:space="preserve"> </w:t>
      </w:r>
      <w:r w:rsidR="00424CBF">
        <w:t xml:space="preserve">werden </w:t>
      </w:r>
      <w:r w:rsidR="00424731">
        <w:t xml:space="preserve">wie auch im Webbrowser oder </w:t>
      </w:r>
      <w:r w:rsidR="00CA4064">
        <w:t xml:space="preserve">in </w:t>
      </w:r>
      <w:r w:rsidR="00424731">
        <w:t xml:space="preserve">Cloud-Anwendungen </w:t>
      </w:r>
      <w:r w:rsidR="00F44E6D">
        <w:t>angezeigt</w:t>
      </w:r>
      <w:r w:rsidR="00B66153">
        <w:t xml:space="preserve"> werden</w:t>
      </w:r>
      <w:r w:rsidR="00F44E6D">
        <w:t xml:space="preserve">. Mit dem ebenfalls neuen </w:t>
      </w:r>
      <w:r w:rsidR="00F44E6D" w:rsidRPr="004D7D61">
        <w:rPr>
          <w:b/>
          <w:bCs/>
        </w:rPr>
        <w:t>24 Zoll Panel-PC E°PC G0324</w:t>
      </w:r>
      <w:r w:rsidR="00F44E6D">
        <w:t xml:space="preserve"> </w:t>
      </w:r>
      <w:r w:rsidR="008101B9">
        <w:t xml:space="preserve">von </w:t>
      </w:r>
      <w:proofErr w:type="spellStart"/>
      <w:r w:rsidR="008101B9">
        <w:t>Ferrocontrol</w:t>
      </w:r>
      <w:proofErr w:type="spellEnd"/>
      <w:r w:rsidR="008101B9">
        <w:t xml:space="preserve"> </w:t>
      </w:r>
      <w:r w:rsidR="00F44E6D">
        <w:t xml:space="preserve">steht Maschinenbauern nun </w:t>
      </w:r>
      <w:r w:rsidR="008101B9">
        <w:t xml:space="preserve">auch </w:t>
      </w:r>
      <w:r w:rsidR="00F44E6D">
        <w:t>ein passendes Anzeigegerät für großformatige Visualisierungen zur Verfügung</w:t>
      </w:r>
      <w:r w:rsidR="00414825">
        <w:t xml:space="preserve">. </w:t>
      </w:r>
      <w:r w:rsidR="00F44E6D">
        <w:t xml:space="preserve">Performance </w:t>
      </w:r>
      <w:r w:rsidR="008101B9">
        <w:t>(bis Intel i7),</w:t>
      </w:r>
      <w:r w:rsidR="00F44E6D">
        <w:t xml:space="preserve"> Speicherausbau</w:t>
      </w:r>
      <w:r w:rsidR="008101B9">
        <w:t xml:space="preserve"> und Schnittstellen sind </w:t>
      </w:r>
      <w:r w:rsidR="00414825">
        <w:t xml:space="preserve">flexibel skalierbar. </w:t>
      </w:r>
    </w:p>
    <w:p w14:paraId="66DA90F8" w14:textId="69F85B80" w:rsidR="00414825" w:rsidRDefault="00414825" w:rsidP="0020483D">
      <w:pPr>
        <w:pStyle w:val="FlietextPressemitteilung"/>
      </w:pPr>
    </w:p>
    <w:p w14:paraId="77DB1C6E" w14:textId="0D5AE166" w:rsidR="00414825" w:rsidRPr="00414825" w:rsidRDefault="00414825" w:rsidP="0020483D">
      <w:pPr>
        <w:pStyle w:val="FlietextPressemitteilung"/>
        <w:rPr>
          <w:b/>
          <w:bCs/>
        </w:rPr>
      </w:pPr>
      <w:r w:rsidRPr="00414825">
        <w:rPr>
          <w:b/>
          <w:bCs/>
        </w:rPr>
        <w:t>Digitalisierung für den Mittelstand</w:t>
      </w:r>
    </w:p>
    <w:p w14:paraId="3EA41E0C" w14:textId="5645362F" w:rsidR="008C577F" w:rsidRDefault="00414825" w:rsidP="008C577F">
      <w:pPr>
        <w:pStyle w:val="FlietextPressemitteilung"/>
      </w:pPr>
      <w:r>
        <w:t xml:space="preserve">Digitalisierung bedeutet, </w:t>
      </w:r>
      <w:r w:rsidR="00734FAD">
        <w:t xml:space="preserve">intelligent </w:t>
      </w:r>
      <w:r>
        <w:t xml:space="preserve">über die Grenzen der Maschine </w:t>
      </w:r>
      <w:r w:rsidR="00813929">
        <w:t>hinauszuwachsen</w:t>
      </w:r>
      <w:r>
        <w:t xml:space="preserve">. Deshalb erweitert </w:t>
      </w:r>
      <w:proofErr w:type="spellStart"/>
      <w:r>
        <w:t>Ferrocontrol</w:t>
      </w:r>
      <w:proofErr w:type="spellEnd"/>
      <w:r>
        <w:t xml:space="preserve"> sein Portfolio an Steuerungs- und Antriebstechnik um Lösungen für die digitale Vernetzung und das </w:t>
      </w:r>
      <w:proofErr w:type="spellStart"/>
      <w:r w:rsidR="006D75D6">
        <w:t>Shopfloor</w:t>
      </w:r>
      <w:proofErr w:type="spellEnd"/>
      <w:r w:rsidR="006D75D6">
        <w:t>-</w:t>
      </w:r>
      <w:r>
        <w:t xml:space="preserve">Management </w:t>
      </w:r>
      <w:r w:rsidR="00E4148B">
        <w:t xml:space="preserve">kompletter </w:t>
      </w:r>
      <w:r w:rsidR="00FA2777">
        <w:t>Produktionslinien in der Fensterindustrie, insbesondere als Branchenlösung für die Fertigung von PVC-Fenstern und Türen</w:t>
      </w:r>
      <w:r>
        <w:t xml:space="preserve">. Mit </w:t>
      </w:r>
      <w:proofErr w:type="spellStart"/>
      <w:r w:rsidRPr="004D7D61">
        <w:rPr>
          <w:b/>
          <w:bCs/>
        </w:rPr>
        <w:t>FactoryWare</w:t>
      </w:r>
      <w:proofErr w:type="spellEnd"/>
      <w:r w:rsidR="004D7D61" w:rsidRPr="004D7D61">
        <w:rPr>
          <w:b/>
          <w:bCs/>
        </w:rPr>
        <w:t>®</w:t>
      </w:r>
      <w:r>
        <w:t xml:space="preserve"> und dem </w:t>
      </w:r>
      <w:proofErr w:type="spellStart"/>
      <w:r w:rsidRPr="004D7D61">
        <w:rPr>
          <w:b/>
          <w:bCs/>
        </w:rPr>
        <w:t>Machine</w:t>
      </w:r>
      <w:proofErr w:type="spellEnd"/>
      <w:r w:rsidRPr="004D7D61">
        <w:rPr>
          <w:b/>
          <w:bCs/>
        </w:rPr>
        <w:t xml:space="preserve"> Management System</w:t>
      </w:r>
      <w:r>
        <w:t xml:space="preserve"> </w:t>
      </w:r>
      <w:r w:rsidR="00F9222D">
        <w:t xml:space="preserve">(MMS) </w:t>
      </w:r>
      <w:r>
        <w:t xml:space="preserve">stehen </w:t>
      </w:r>
      <w:r w:rsidR="004D7D61">
        <w:t xml:space="preserve">Herstellern und </w:t>
      </w:r>
      <w:r w:rsidR="00484C82">
        <w:t>Betr</w:t>
      </w:r>
      <w:r w:rsidR="004D7D61">
        <w:t>ei</w:t>
      </w:r>
      <w:r w:rsidR="00484C82">
        <w:t xml:space="preserve">bern von Maschinen </w:t>
      </w:r>
      <w:r>
        <w:t xml:space="preserve">hierfür </w:t>
      </w:r>
      <w:r w:rsidR="00484C82">
        <w:t xml:space="preserve">jetzt die </w:t>
      </w:r>
      <w:r w:rsidR="004D7D61">
        <w:t xml:space="preserve">notwendigen </w:t>
      </w:r>
      <w:proofErr w:type="spellStart"/>
      <w:r w:rsidR="00484C82">
        <w:t>IoT</w:t>
      </w:r>
      <w:proofErr w:type="spellEnd"/>
      <w:r w:rsidR="00484C82">
        <w:t xml:space="preserve">-Technologien </w:t>
      </w:r>
      <w:r w:rsidR="004D7D61">
        <w:t xml:space="preserve">und branchenoptimierte Plattformlösungen </w:t>
      </w:r>
      <w:r w:rsidR="00484C82">
        <w:t xml:space="preserve">zur Verfügung, die für eine </w:t>
      </w:r>
      <w:r w:rsidR="004D7D61">
        <w:t xml:space="preserve">einfache und transparente </w:t>
      </w:r>
      <w:r w:rsidR="00484C82">
        <w:t xml:space="preserve">Vernetzung aller </w:t>
      </w:r>
      <w:r w:rsidR="00FA2777">
        <w:t xml:space="preserve">Fensterbaumaschinen </w:t>
      </w:r>
      <w:r w:rsidR="00484C82">
        <w:t xml:space="preserve">des </w:t>
      </w:r>
      <w:proofErr w:type="spellStart"/>
      <w:r w:rsidR="00484C82">
        <w:lastRenderedPageBreak/>
        <w:t>Shopfloors</w:t>
      </w:r>
      <w:proofErr w:type="spellEnd"/>
      <w:r w:rsidR="00484C82">
        <w:t xml:space="preserve"> </w:t>
      </w:r>
      <w:r w:rsidR="00734FAD">
        <w:t>erforderlich</w:t>
      </w:r>
      <w:r w:rsidR="00484C82">
        <w:t xml:space="preserve"> sind. Per OPC-UA oder MQTT lassen sich beliebige Maschinen </w:t>
      </w:r>
      <w:r w:rsidR="00FA2777">
        <w:t xml:space="preserve">und System </w:t>
      </w:r>
      <w:r w:rsidR="00F9222D">
        <w:t xml:space="preserve">in das MMS </w:t>
      </w:r>
      <w:r w:rsidR="00484C82">
        <w:t>einbinden</w:t>
      </w:r>
      <w:r w:rsidR="00FA2777">
        <w:t xml:space="preserve">, </w:t>
      </w:r>
      <w:r w:rsidR="00F83728">
        <w:t>ob Stabbearbeitungszentren, Verputzer, Schweißmaschinen, Beschlagautomaten oder auch Materialfluss</w:t>
      </w:r>
      <w:r w:rsidR="00E4148B">
        <w:t>-</w:t>
      </w:r>
      <w:r w:rsidR="00F83728">
        <w:t xml:space="preserve"> und Lagersysteme</w:t>
      </w:r>
      <w:r w:rsidR="00484C82">
        <w:t xml:space="preserve">. Die Flexibilität und Offenheit des Konzepts </w:t>
      </w:r>
      <w:r w:rsidR="00F91213">
        <w:t>zeigt</w:t>
      </w:r>
      <w:r w:rsidR="00484C82">
        <w:t xml:space="preserve"> sich besonders bei </w:t>
      </w:r>
      <w:proofErr w:type="spellStart"/>
      <w:r w:rsidR="00484C82">
        <w:t>Brownfield</w:t>
      </w:r>
      <w:proofErr w:type="spellEnd"/>
      <w:r w:rsidR="00484C82">
        <w:t>-Anwendungen oder heterogenen Maschinenparks</w:t>
      </w:r>
      <w:r w:rsidR="006D75D6">
        <w:t xml:space="preserve">, wie sie für </w:t>
      </w:r>
      <w:r w:rsidR="00484C82">
        <w:t>mittelständische</w:t>
      </w:r>
      <w:r w:rsidR="006D75D6">
        <w:t xml:space="preserve"> </w:t>
      </w:r>
      <w:r w:rsidR="00484C82">
        <w:t>Unternehmen</w:t>
      </w:r>
      <w:r w:rsidR="006D75D6">
        <w:t xml:space="preserve"> typisch sind</w:t>
      </w:r>
      <w:r w:rsidR="00484C82">
        <w:t xml:space="preserve">. Betriebsdatenerfassung, Auftragsverwaltung, Reporting und Echtzeit-Meldefunktionen zum Maschinenstatus sind nur einige Kernfunktionen </w:t>
      </w:r>
      <w:proofErr w:type="gramStart"/>
      <w:r w:rsidR="00484C82">
        <w:t>des</w:t>
      </w:r>
      <w:proofErr w:type="gramEnd"/>
      <w:r w:rsidR="00484C82">
        <w:t xml:space="preserve"> neuartigen Industrie 4.0 Frameworks. </w:t>
      </w:r>
      <w:r w:rsidR="004D7D61">
        <w:t xml:space="preserve">In </w:t>
      </w:r>
      <w:proofErr w:type="spellStart"/>
      <w:r w:rsidR="004D7D61">
        <w:t>FactoryWare</w:t>
      </w:r>
      <w:proofErr w:type="spellEnd"/>
      <w:r w:rsidR="008C577F" w:rsidRPr="004D7D61">
        <w:rPr>
          <w:b/>
          <w:bCs/>
        </w:rPr>
        <w:t>®</w:t>
      </w:r>
      <w:r w:rsidR="008C577F">
        <w:t xml:space="preserve"> </w:t>
      </w:r>
      <w:r w:rsidR="004D7D61">
        <w:t xml:space="preserve">stehen darüber hinaus </w:t>
      </w:r>
      <w:r w:rsidR="00F91213">
        <w:t>weitgehend technologie- und branchenoffene</w:t>
      </w:r>
      <w:r w:rsidR="008C577F">
        <w:t xml:space="preserve"> </w:t>
      </w:r>
      <w:r w:rsidR="004D7D61">
        <w:t xml:space="preserve">Leitsystemfunktionen </w:t>
      </w:r>
      <w:r w:rsidR="00734FAD">
        <w:t xml:space="preserve">bereit, um </w:t>
      </w:r>
      <w:r w:rsidR="00F109B4">
        <w:t xml:space="preserve">große </w:t>
      </w:r>
      <w:r w:rsidR="00E83D3C">
        <w:t xml:space="preserve">industrielle </w:t>
      </w:r>
      <w:r w:rsidR="00484C82">
        <w:t>Produktionsanlagen und Materialfluss</w:t>
      </w:r>
      <w:r w:rsidR="00734FAD">
        <w:t>systeme effizient zu steuern</w:t>
      </w:r>
      <w:r w:rsidR="004D7D61">
        <w:t>.</w:t>
      </w:r>
      <w:r w:rsidR="00F91213">
        <w:t xml:space="preserve"> </w:t>
      </w:r>
    </w:p>
    <w:p w14:paraId="54C4CC74" w14:textId="77777777" w:rsidR="008C577F" w:rsidRDefault="008C577F" w:rsidP="008C577F">
      <w:pPr>
        <w:pStyle w:val="FlietextPressemitteilung"/>
      </w:pPr>
    </w:p>
    <w:p w14:paraId="3DD81786" w14:textId="2668B366" w:rsidR="00B312AC" w:rsidRDefault="006D75D6" w:rsidP="00734FAD">
      <w:pPr>
        <w:pStyle w:val="FlietextPressemitteilung"/>
        <w:jc w:val="right"/>
      </w:pPr>
      <w:r>
        <w:t>3.</w:t>
      </w:r>
      <w:r w:rsidR="003F31F0">
        <w:t>913</w:t>
      </w:r>
      <w:r w:rsidR="00622984">
        <w:t xml:space="preserve"> Anschläge (ohne Überschrift und Anreißer)</w:t>
      </w:r>
    </w:p>
    <w:p w14:paraId="2AFC040E" w14:textId="77777777" w:rsidR="008C577F" w:rsidRPr="00EF37E6" w:rsidRDefault="008C577F" w:rsidP="008C577F">
      <w:pPr>
        <w:pStyle w:val="ZeichenzahlPressemitteilung"/>
        <w:jc w:val="left"/>
        <w:rPr>
          <w:b/>
        </w:rPr>
      </w:pPr>
      <w:proofErr w:type="spellStart"/>
      <w:r>
        <w:rPr>
          <w:b/>
        </w:rPr>
        <w:t>Ferrocontrol</w:t>
      </w:r>
      <w:proofErr w:type="spellEnd"/>
      <w:r>
        <w:rPr>
          <w:b/>
        </w:rPr>
        <w:t xml:space="preserve"> auf der Fensterbau Frontale</w:t>
      </w:r>
    </w:p>
    <w:p w14:paraId="21345CF6" w14:textId="664F2F9A" w:rsidR="008C577F" w:rsidRDefault="0097729B" w:rsidP="008C577F">
      <w:pPr>
        <w:pStyle w:val="ZeichenzahlPressemitteilung"/>
        <w:jc w:val="left"/>
      </w:pPr>
      <w:r>
        <w:t>Neuer Termin folgt</w:t>
      </w:r>
      <w:bookmarkStart w:id="0" w:name="_GoBack"/>
      <w:bookmarkEnd w:id="0"/>
      <w:r w:rsidR="008C577F">
        <w:t>,</w:t>
      </w:r>
      <w:r w:rsidR="008C577F" w:rsidRPr="00B73FBC">
        <w:t xml:space="preserve"> Nürnberg</w:t>
      </w:r>
    </w:p>
    <w:p w14:paraId="70DF14F8" w14:textId="137B6879" w:rsidR="008C577F" w:rsidRPr="008C577F" w:rsidRDefault="008C577F" w:rsidP="008C577F">
      <w:pPr>
        <w:pStyle w:val="ZeichenzahlPressemitteilung"/>
        <w:jc w:val="left"/>
        <w:rPr>
          <w:b/>
        </w:rPr>
      </w:pPr>
      <w:r w:rsidRPr="008C577F">
        <w:rPr>
          <w:b/>
        </w:rPr>
        <w:t>Halle 3</w:t>
      </w:r>
      <w:r w:rsidR="00F109B4">
        <w:rPr>
          <w:b/>
        </w:rPr>
        <w:t>, Stand</w:t>
      </w:r>
      <w:r w:rsidRPr="008C577F">
        <w:rPr>
          <w:b/>
        </w:rPr>
        <w:t xml:space="preserve"> 3-244</w:t>
      </w:r>
    </w:p>
    <w:p w14:paraId="5ABD4B3B" w14:textId="77777777" w:rsidR="008C577F" w:rsidRDefault="008C577F" w:rsidP="00167627">
      <w:pPr>
        <w:pStyle w:val="ZeichenzahlPressemitteilung"/>
        <w:jc w:val="left"/>
        <w:rPr>
          <w:b/>
        </w:rPr>
      </w:pPr>
    </w:p>
    <w:p w14:paraId="355121CB" w14:textId="77777777" w:rsidR="008C577F" w:rsidRPr="00734FAD" w:rsidRDefault="008C577F" w:rsidP="008C577F">
      <w:pPr>
        <w:pStyle w:val="ZeichenzahlPressemitteilung"/>
        <w:jc w:val="left"/>
        <w:rPr>
          <w:b/>
        </w:rPr>
      </w:pPr>
      <w:r>
        <w:rPr>
          <w:b/>
        </w:rPr>
        <w:t>Ausstellerprofil:</w:t>
      </w:r>
    </w:p>
    <w:p w14:paraId="048A30AE" w14:textId="77777777" w:rsidR="008C577F" w:rsidRDefault="0097729B" w:rsidP="008C577F">
      <w:hyperlink r:id="rId8" w:history="1">
        <w:r w:rsidR="008C577F" w:rsidRPr="00734FAD">
          <w:rPr>
            <w:rStyle w:val="Hyperlink"/>
            <w:rFonts w:ascii="Arial" w:hAnsi="Arial" w:cs="Arial"/>
            <w:sz w:val="20"/>
            <w:szCs w:val="20"/>
          </w:rPr>
          <w:t>https://www.frontale.de/de/ausstellerprodukte/fenst20/aussteller-47018827/ferrocontrol-steuerungssysteme-gmbh-co-kg</w:t>
        </w:r>
      </w:hyperlink>
      <w:r w:rsidR="008C577F">
        <w:t xml:space="preserve"> </w:t>
      </w:r>
    </w:p>
    <w:p w14:paraId="7DE2376E" w14:textId="3B85A4C7" w:rsidR="008C577F" w:rsidRDefault="008C577F" w:rsidP="00167627">
      <w:pPr>
        <w:pStyle w:val="ZeichenzahlPressemitteilung"/>
        <w:jc w:val="left"/>
        <w:rPr>
          <w:b/>
        </w:rPr>
      </w:pPr>
      <w:r>
        <w:rPr>
          <w:b/>
        </w:rPr>
        <w:t>Weiterführende Informationen</w:t>
      </w:r>
      <w:r w:rsidR="00153FF4">
        <w:rPr>
          <w:b/>
        </w:rPr>
        <w:t xml:space="preserve"> zu den in der Pressemitteilung genannten Produkten</w:t>
      </w:r>
      <w:r w:rsidR="0048298C">
        <w:rPr>
          <w:b/>
        </w:rPr>
        <w:t xml:space="preserve"> und Lösungen</w:t>
      </w:r>
      <w:r>
        <w:rPr>
          <w:b/>
        </w:rPr>
        <w:t>:</w:t>
      </w:r>
    </w:p>
    <w:p w14:paraId="135F0CF2" w14:textId="693D614B" w:rsidR="008C577F" w:rsidRPr="008C577F" w:rsidRDefault="00600840" w:rsidP="00C6623C">
      <w:pPr>
        <w:pStyle w:val="ZeichenzahlPressemitteilung"/>
        <w:numPr>
          <w:ilvl w:val="0"/>
          <w:numId w:val="2"/>
        </w:numPr>
        <w:jc w:val="left"/>
        <w:rPr>
          <w:b/>
        </w:rPr>
      </w:pPr>
      <w:r>
        <w:rPr>
          <w:b/>
        </w:rPr>
        <w:t>Automatisierungslösungen für Fensterbaumaschinen und Fertigungslinien</w:t>
      </w:r>
      <w:r w:rsidR="008C577F" w:rsidRPr="008C577F">
        <w:rPr>
          <w:b/>
        </w:rPr>
        <w:t xml:space="preserve">: </w:t>
      </w:r>
      <w:r w:rsidR="008C577F" w:rsidRPr="008C577F">
        <w:rPr>
          <w:b/>
        </w:rPr>
        <w:br/>
      </w:r>
      <w:hyperlink r:id="rId9" w:history="1">
        <w:r w:rsidR="00AF27C8" w:rsidRPr="00B85370">
          <w:rPr>
            <w:rStyle w:val="Hyperlink"/>
            <w:bCs/>
          </w:rPr>
          <w:t>https://www.eckelmann.de/produkte-loesungen/maschinenautomation/anwendungen/fensterfertigung/</w:t>
        </w:r>
      </w:hyperlink>
      <w:r w:rsidR="00AF27C8">
        <w:rPr>
          <w:bCs/>
        </w:rPr>
        <w:t xml:space="preserve"> </w:t>
      </w:r>
    </w:p>
    <w:p w14:paraId="38F32636" w14:textId="7538156C" w:rsidR="008C577F" w:rsidRPr="008C577F" w:rsidRDefault="008C577F" w:rsidP="00EC7527">
      <w:pPr>
        <w:pStyle w:val="ZeichenzahlPressemitteilung"/>
        <w:numPr>
          <w:ilvl w:val="0"/>
          <w:numId w:val="2"/>
        </w:numPr>
        <w:jc w:val="left"/>
        <w:rPr>
          <w:b/>
        </w:rPr>
      </w:pPr>
      <w:r w:rsidRPr="008C577F">
        <w:rPr>
          <w:b/>
        </w:rPr>
        <w:t>Panels und Industrie-PC:</w:t>
      </w:r>
      <w:r w:rsidRPr="008C577F">
        <w:rPr>
          <w:b/>
        </w:rPr>
        <w:br/>
      </w:r>
      <w:hyperlink r:id="rId10" w:history="1">
        <w:r w:rsidRPr="008C577F">
          <w:rPr>
            <w:rStyle w:val="Hyperlink"/>
            <w:bCs/>
          </w:rPr>
          <w:t>https://www.eckelmann.de/produkte-loesungen/maschinenautomation/ipc-technik/</w:t>
        </w:r>
      </w:hyperlink>
      <w:r w:rsidRPr="008C577F">
        <w:rPr>
          <w:bCs/>
        </w:rPr>
        <w:t xml:space="preserve"> </w:t>
      </w:r>
    </w:p>
    <w:p w14:paraId="23064B34" w14:textId="750768B9" w:rsidR="008C577F" w:rsidRPr="00463430" w:rsidRDefault="008C577F" w:rsidP="006C60D9">
      <w:pPr>
        <w:pStyle w:val="ZeichenzahlPressemitteilung"/>
        <w:numPr>
          <w:ilvl w:val="0"/>
          <w:numId w:val="2"/>
        </w:numPr>
        <w:jc w:val="left"/>
        <w:rPr>
          <w:b/>
        </w:rPr>
      </w:pPr>
      <w:proofErr w:type="spellStart"/>
      <w:r w:rsidRPr="00463430">
        <w:rPr>
          <w:b/>
        </w:rPr>
        <w:t>Machine</w:t>
      </w:r>
      <w:proofErr w:type="spellEnd"/>
      <w:r w:rsidRPr="00463430">
        <w:rPr>
          <w:b/>
        </w:rPr>
        <w:t xml:space="preserve"> Management System:</w:t>
      </w:r>
      <w:r w:rsidR="00463430" w:rsidRPr="00463430">
        <w:rPr>
          <w:b/>
        </w:rPr>
        <w:br/>
      </w:r>
      <w:hyperlink r:id="rId11" w:history="1">
        <w:r w:rsidRPr="00463430">
          <w:rPr>
            <w:rStyle w:val="Hyperlink"/>
            <w:bCs/>
          </w:rPr>
          <w:t>https://www.eckelmann.de/produkte-loesungen/maschinenautomation/machine-management/</w:t>
        </w:r>
      </w:hyperlink>
      <w:r w:rsidRPr="00463430">
        <w:rPr>
          <w:bCs/>
        </w:rPr>
        <w:t xml:space="preserve"> </w:t>
      </w:r>
    </w:p>
    <w:p w14:paraId="5B46AC22" w14:textId="0891CFB5" w:rsidR="00022569" w:rsidRPr="00734FAD" w:rsidRDefault="008C577F" w:rsidP="00B65318">
      <w:pPr>
        <w:pStyle w:val="ZeichenzahlPressemitteilung"/>
        <w:numPr>
          <w:ilvl w:val="0"/>
          <w:numId w:val="2"/>
        </w:numPr>
        <w:jc w:val="left"/>
        <w:rPr>
          <w:rStyle w:val="Hyperlink"/>
          <w:bCs/>
          <w:color w:val="auto"/>
          <w:u w:val="none"/>
        </w:rPr>
      </w:pPr>
      <w:proofErr w:type="spellStart"/>
      <w:r w:rsidRPr="00463430">
        <w:rPr>
          <w:b/>
        </w:rPr>
        <w:t>FactoryWare</w:t>
      </w:r>
      <w:proofErr w:type="spellEnd"/>
      <w:r w:rsidRPr="00463430">
        <w:rPr>
          <w:b/>
          <w:bCs/>
        </w:rPr>
        <w:t>®</w:t>
      </w:r>
      <w:r w:rsidRPr="00463430">
        <w:rPr>
          <w:b/>
        </w:rPr>
        <w:t>:</w:t>
      </w:r>
      <w:r w:rsidR="00463430">
        <w:rPr>
          <w:b/>
        </w:rPr>
        <w:br/>
      </w:r>
      <w:hyperlink r:id="rId12" w:history="1">
        <w:r w:rsidRPr="00463430">
          <w:rPr>
            <w:rStyle w:val="Hyperlink"/>
            <w:bCs/>
          </w:rPr>
          <w:t>https://www.eckelmann.de/produkte-loesungen/anlagenautomation/digitalisierung/factory-ware/</w:t>
        </w:r>
      </w:hyperlink>
    </w:p>
    <w:p w14:paraId="2A4BC4EE" w14:textId="1B9C25A5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0F36A285" w14:textId="0CE4D00E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7561F5C8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7C3A6090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59CE2F9A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188615FF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77556F36" w14:textId="32B2FEBE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25D173DF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4BBB7B24" w14:textId="77777777" w:rsidR="006D75D6" w:rsidRDefault="006D75D6" w:rsidP="00734FAD">
      <w:pPr>
        <w:pStyle w:val="ZeichenzahlPressemitteilung"/>
        <w:ind w:left="360"/>
        <w:jc w:val="left"/>
        <w:rPr>
          <w:bCs/>
        </w:rPr>
      </w:pPr>
    </w:p>
    <w:p w14:paraId="368C770A" w14:textId="30E9BE91" w:rsidR="00AF27C8" w:rsidRDefault="00AF27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12408816" w14:textId="77777777" w:rsidR="00AF27C8" w:rsidRDefault="00AF27C8" w:rsidP="00EF37E6">
      <w:pPr>
        <w:pStyle w:val="ZeichenzahlPressemitteilung"/>
        <w:jc w:val="left"/>
        <w:rPr>
          <w:b/>
        </w:rPr>
      </w:pPr>
    </w:p>
    <w:p w14:paraId="620470E7" w14:textId="4BCA93EE" w:rsidR="00734FAD" w:rsidRDefault="00853960" w:rsidP="00EF37E6">
      <w:pPr>
        <w:pStyle w:val="ZeichenzahlPressemitteilung"/>
        <w:jc w:val="left"/>
      </w:pPr>
      <w:r w:rsidRPr="00853960">
        <w:rPr>
          <w:b/>
        </w:rPr>
        <w:t>Bildunterschrift:</w:t>
      </w:r>
      <w:r w:rsidRPr="00853960">
        <w:t xml:space="preserve"> </w:t>
      </w:r>
      <w:r w:rsidR="002D4D01">
        <w:t xml:space="preserve">Beispiel: </w:t>
      </w:r>
      <w:r w:rsidR="006F65D5">
        <w:t xml:space="preserve">Komplette </w:t>
      </w:r>
      <w:r w:rsidR="002D4D01">
        <w:t>Automatisierungslösung für ein 5-Achs-Berarbeitun</w:t>
      </w:r>
      <w:r w:rsidR="00463430">
        <w:t>g</w:t>
      </w:r>
      <w:r w:rsidR="002D4D01">
        <w:t xml:space="preserve">szentrum (Foto: </w:t>
      </w:r>
      <w:proofErr w:type="spellStart"/>
      <w:r w:rsidR="002D4D01">
        <w:t>Ferrocontrol</w:t>
      </w:r>
      <w:proofErr w:type="spellEnd"/>
      <w:r w:rsidR="002D4D01">
        <w:t>)</w:t>
      </w:r>
    </w:p>
    <w:p w14:paraId="72747CA0" w14:textId="0E6A5FA2" w:rsidR="00853960" w:rsidRDefault="00AF27C8" w:rsidP="00EF37E6">
      <w:pPr>
        <w:pStyle w:val="ZeichenzahlPressemitteilung"/>
        <w:jc w:val="left"/>
        <w:rPr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3360" behindDoc="0" locked="0" layoutInCell="1" allowOverlap="1" wp14:anchorId="3EE789BC" wp14:editId="21E3881E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5759450" cy="74422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C32D8" w14:textId="79FD887F" w:rsidR="00853960" w:rsidRDefault="00853960" w:rsidP="00EF37E6">
      <w:pPr>
        <w:pStyle w:val="ZeichenzahlPressemitteilung"/>
        <w:jc w:val="left"/>
        <w:rPr>
          <w:b/>
        </w:rPr>
      </w:pPr>
    </w:p>
    <w:p w14:paraId="54E77C02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1AF405B3" w14:textId="79D31662" w:rsidR="00DB1834" w:rsidRPr="002802A2" w:rsidRDefault="00DB1834"/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49"/>
      </w:tblGrid>
      <w:tr w:rsidR="008C577F" w:rsidRPr="00AA1C85" w14:paraId="50A1068F" w14:textId="77777777" w:rsidTr="00975094">
        <w:tc>
          <w:tcPr>
            <w:tcW w:w="4633" w:type="dxa"/>
            <w:shd w:val="clear" w:color="auto" w:fill="auto"/>
          </w:tcPr>
          <w:p w14:paraId="2998FD52" w14:textId="052F9FBD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6D3B08A8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Ferrocontrol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CC7F505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6E0F68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Angelika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Babenhauserheide</w:t>
            </w:r>
            <w:proofErr w:type="spellEnd"/>
          </w:p>
          <w:p w14:paraId="601B87DE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20</w:t>
            </w:r>
          </w:p>
          <w:p w14:paraId="1B38387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56DB583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37D423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4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0555B98" w14:textId="77777777" w:rsidR="00A961A0" w:rsidRPr="00AA1C85" w:rsidRDefault="0097729B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5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5A7BA8C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4EAC6F0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82BC45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5218404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0766DB9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10038DCC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73637F55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4B18D0DF" w14:textId="77777777" w:rsidR="00555B16" w:rsidRPr="00AA1C85" w:rsidRDefault="0097729B" w:rsidP="00555B16">
            <w:pPr>
              <w:pStyle w:val="Fuzeile"/>
              <w:spacing w:line="300" w:lineRule="auto"/>
            </w:pPr>
            <w:hyperlink r:id="rId16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1211D18F" w14:textId="77777777" w:rsidR="00A961A0" w:rsidRPr="00AA1C85" w:rsidRDefault="0097729B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7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856AD9" w14:textId="77777777" w:rsidR="00A961A0" w:rsidRPr="00AA1C8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AA1C85" w:rsidSect="00F275EF">
      <w:headerReference w:type="default" r:id="rId18"/>
      <w:footerReference w:type="default" r:id="rId19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402A" w14:textId="77777777" w:rsidR="004C3864" w:rsidRDefault="004C3864" w:rsidP="00F275EF">
      <w:pPr>
        <w:spacing w:after="0" w:line="240" w:lineRule="auto"/>
      </w:pPr>
      <w:r>
        <w:separator/>
      </w:r>
    </w:p>
  </w:endnote>
  <w:endnote w:type="continuationSeparator" w:id="0">
    <w:p w14:paraId="5D3E0CFD" w14:textId="77777777" w:rsidR="004C3864" w:rsidRDefault="004C3864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01A8" w14:textId="7D151EB0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7729B">
      <w:rPr>
        <w:rFonts w:ascii="Arial" w:hAnsi="Arial" w:cs="Arial"/>
        <w:b/>
        <w:bCs/>
        <w:noProof/>
        <w:sz w:val="20"/>
        <w:szCs w:val="20"/>
      </w:rPr>
      <w:t>4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7729B">
      <w:rPr>
        <w:rFonts w:ascii="Arial" w:hAnsi="Arial" w:cs="Arial"/>
        <w:b/>
        <w:bCs/>
        <w:noProof/>
        <w:sz w:val="20"/>
        <w:szCs w:val="20"/>
      </w:rPr>
      <w:t>4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0036C1C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872E3" w14:textId="77777777" w:rsidR="004C3864" w:rsidRDefault="004C3864" w:rsidP="00F275EF">
      <w:pPr>
        <w:spacing w:after="0" w:line="240" w:lineRule="auto"/>
      </w:pPr>
      <w:r>
        <w:separator/>
      </w:r>
    </w:p>
  </w:footnote>
  <w:footnote w:type="continuationSeparator" w:id="0">
    <w:p w14:paraId="6E20A1AC" w14:textId="77777777" w:rsidR="004C3864" w:rsidRDefault="004C3864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347C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42880" behindDoc="1" locked="0" layoutInCell="1" allowOverlap="1" wp14:anchorId="0BDBDD57" wp14:editId="0CC6FB4C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36736" behindDoc="1" locked="0" layoutInCell="1" allowOverlap="1" wp14:anchorId="48A337EC" wp14:editId="38A5441B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695D" w14:textId="77777777" w:rsidR="00F82371" w:rsidRDefault="00F82371">
    <w:pPr>
      <w:pStyle w:val="Kopfzeile"/>
    </w:pPr>
  </w:p>
  <w:p w14:paraId="5A23F96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242F2D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3298C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41B01ED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proofErr w:type="spellStart"/>
    <w:r w:rsidR="0060665A">
      <w:rPr>
        <w:rFonts w:ascii="Arial" w:hAnsi="Arial" w:cs="Arial"/>
        <w:color w:val="808080"/>
      </w:rPr>
      <w:t>Ferrocontrol</w:t>
    </w:r>
    <w:proofErr w:type="spellEnd"/>
    <w:r w:rsidR="0060665A">
      <w:rPr>
        <w:rFonts w:ascii="Arial" w:hAnsi="Arial" w:cs="Arial"/>
        <w:color w:val="808080"/>
      </w:rPr>
      <w:t xml:space="preserve"> Steuerungssysteme GmbH &amp; Co. KG</w:t>
    </w:r>
    <w:r w:rsidRPr="00CC495D">
      <w:rPr>
        <w:rFonts w:ascii="Arial" w:hAnsi="Arial" w:cs="Arial"/>
        <w:color w:val="808080"/>
      </w:rPr>
      <w:t xml:space="preserve">, </w:t>
    </w:r>
    <w:r w:rsidR="0060665A">
      <w:rPr>
        <w:rFonts w:ascii="Arial" w:hAnsi="Arial" w:cs="Arial"/>
        <w:color w:val="808080"/>
      </w:rPr>
      <w:t>Herford</w:t>
    </w:r>
  </w:p>
  <w:p w14:paraId="23ECE335" w14:textId="373F6CEC" w:rsidR="00973589" w:rsidRDefault="00973589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Fensterbau Frontale 20</w:t>
    </w:r>
    <w:r w:rsidR="0020483D">
      <w:rPr>
        <w:rFonts w:ascii="Arial" w:hAnsi="Arial" w:cs="Arial"/>
        <w:color w:val="80808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74D"/>
    <w:multiLevelType w:val="hybridMultilevel"/>
    <w:tmpl w:val="D8283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F"/>
    <w:rsid w:val="0000498E"/>
    <w:rsid w:val="00005421"/>
    <w:rsid w:val="00007CBD"/>
    <w:rsid w:val="0001115D"/>
    <w:rsid w:val="00013364"/>
    <w:rsid w:val="000155FC"/>
    <w:rsid w:val="0002239D"/>
    <w:rsid w:val="00022569"/>
    <w:rsid w:val="000243A3"/>
    <w:rsid w:val="00024719"/>
    <w:rsid w:val="000305D9"/>
    <w:rsid w:val="00030A27"/>
    <w:rsid w:val="00031895"/>
    <w:rsid w:val="0003350E"/>
    <w:rsid w:val="000347BD"/>
    <w:rsid w:val="00036069"/>
    <w:rsid w:val="0003749A"/>
    <w:rsid w:val="00050126"/>
    <w:rsid w:val="000525B2"/>
    <w:rsid w:val="00054F66"/>
    <w:rsid w:val="000567A4"/>
    <w:rsid w:val="00061382"/>
    <w:rsid w:val="00064B6C"/>
    <w:rsid w:val="00067372"/>
    <w:rsid w:val="00071F65"/>
    <w:rsid w:val="0007620A"/>
    <w:rsid w:val="0008034F"/>
    <w:rsid w:val="00082CD8"/>
    <w:rsid w:val="00084177"/>
    <w:rsid w:val="00086310"/>
    <w:rsid w:val="0008687E"/>
    <w:rsid w:val="00086A96"/>
    <w:rsid w:val="0009053A"/>
    <w:rsid w:val="00095C8C"/>
    <w:rsid w:val="000A1E27"/>
    <w:rsid w:val="000A21D5"/>
    <w:rsid w:val="000A51CD"/>
    <w:rsid w:val="000B2BA2"/>
    <w:rsid w:val="000B5C26"/>
    <w:rsid w:val="000C180A"/>
    <w:rsid w:val="000C22CD"/>
    <w:rsid w:val="000C45C1"/>
    <w:rsid w:val="000C4969"/>
    <w:rsid w:val="000D1BED"/>
    <w:rsid w:val="000D3340"/>
    <w:rsid w:val="000D4569"/>
    <w:rsid w:val="000D5CF5"/>
    <w:rsid w:val="000D7CAD"/>
    <w:rsid w:val="000E0B01"/>
    <w:rsid w:val="000E2F01"/>
    <w:rsid w:val="000E5B04"/>
    <w:rsid w:val="000F11ED"/>
    <w:rsid w:val="000F3ADF"/>
    <w:rsid w:val="000F40F6"/>
    <w:rsid w:val="000F5352"/>
    <w:rsid w:val="000F7391"/>
    <w:rsid w:val="00101146"/>
    <w:rsid w:val="0010295D"/>
    <w:rsid w:val="00102F13"/>
    <w:rsid w:val="001052C5"/>
    <w:rsid w:val="001056A6"/>
    <w:rsid w:val="00110C80"/>
    <w:rsid w:val="001140C4"/>
    <w:rsid w:val="001167EC"/>
    <w:rsid w:val="0012023C"/>
    <w:rsid w:val="00120672"/>
    <w:rsid w:val="00120AC8"/>
    <w:rsid w:val="00120E21"/>
    <w:rsid w:val="00121D53"/>
    <w:rsid w:val="0013685A"/>
    <w:rsid w:val="001410DA"/>
    <w:rsid w:val="00144C54"/>
    <w:rsid w:val="00146F28"/>
    <w:rsid w:val="00150163"/>
    <w:rsid w:val="00151CC5"/>
    <w:rsid w:val="00152A22"/>
    <w:rsid w:val="00153C41"/>
    <w:rsid w:val="00153FF4"/>
    <w:rsid w:val="00156D84"/>
    <w:rsid w:val="00167627"/>
    <w:rsid w:val="00167F3C"/>
    <w:rsid w:val="001838BC"/>
    <w:rsid w:val="00185017"/>
    <w:rsid w:val="00185A85"/>
    <w:rsid w:val="00185DC7"/>
    <w:rsid w:val="00193566"/>
    <w:rsid w:val="001948A4"/>
    <w:rsid w:val="001A1D15"/>
    <w:rsid w:val="001A3D79"/>
    <w:rsid w:val="001A5206"/>
    <w:rsid w:val="001B0839"/>
    <w:rsid w:val="001B2B1D"/>
    <w:rsid w:val="001B6B10"/>
    <w:rsid w:val="001B742A"/>
    <w:rsid w:val="001C74F3"/>
    <w:rsid w:val="001D144C"/>
    <w:rsid w:val="001D220F"/>
    <w:rsid w:val="001D2775"/>
    <w:rsid w:val="001D31A1"/>
    <w:rsid w:val="001D3E20"/>
    <w:rsid w:val="001D4796"/>
    <w:rsid w:val="001D4806"/>
    <w:rsid w:val="001D4DB9"/>
    <w:rsid w:val="001D7CFB"/>
    <w:rsid w:val="001E2385"/>
    <w:rsid w:val="001E4F62"/>
    <w:rsid w:val="001E532B"/>
    <w:rsid w:val="001F2870"/>
    <w:rsid w:val="001F4628"/>
    <w:rsid w:val="001F482E"/>
    <w:rsid w:val="001F4A4E"/>
    <w:rsid w:val="001F5F69"/>
    <w:rsid w:val="001F62CE"/>
    <w:rsid w:val="00201BF2"/>
    <w:rsid w:val="002020D6"/>
    <w:rsid w:val="0020354F"/>
    <w:rsid w:val="0020483D"/>
    <w:rsid w:val="0021041C"/>
    <w:rsid w:val="00214264"/>
    <w:rsid w:val="00214734"/>
    <w:rsid w:val="00214A50"/>
    <w:rsid w:val="00214B27"/>
    <w:rsid w:val="00214D90"/>
    <w:rsid w:val="002227A5"/>
    <w:rsid w:val="00223F51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5657"/>
    <w:rsid w:val="00256645"/>
    <w:rsid w:val="0026020E"/>
    <w:rsid w:val="0026094E"/>
    <w:rsid w:val="00262C38"/>
    <w:rsid w:val="00265304"/>
    <w:rsid w:val="00271CB1"/>
    <w:rsid w:val="002802A2"/>
    <w:rsid w:val="00284FEA"/>
    <w:rsid w:val="0028793E"/>
    <w:rsid w:val="00295D7E"/>
    <w:rsid w:val="00297667"/>
    <w:rsid w:val="002A1A61"/>
    <w:rsid w:val="002A3D82"/>
    <w:rsid w:val="002A4A2D"/>
    <w:rsid w:val="002A57F0"/>
    <w:rsid w:val="002A69DB"/>
    <w:rsid w:val="002B3098"/>
    <w:rsid w:val="002B739D"/>
    <w:rsid w:val="002C3FAF"/>
    <w:rsid w:val="002C43C0"/>
    <w:rsid w:val="002C502B"/>
    <w:rsid w:val="002D3BED"/>
    <w:rsid w:val="002D3F95"/>
    <w:rsid w:val="002D4D01"/>
    <w:rsid w:val="002E6D35"/>
    <w:rsid w:val="002E7980"/>
    <w:rsid w:val="002F20E9"/>
    <w:rsid w:val="002F24CA"/>
    <w:rsid w:val="002F4DB0"/>
    <w:rsid w:val="002F6B36"/>
    <w:rsid w:val="002F6FA4"/>
    <w:rsid w:val="003008BF"/>
    <w:rsid w:val="003028C4"/>
    <w:rsid w:val="00304CDF"/>
    <w:rsid w:val="00312029"/>
    <w:rsid w:val="00313AC8"/>
    <w:rsid w:val="003172D7"/>
    <w:rsid w:val="00322AA8"/>
    <w:rsid w:val="003257C3"/>
    <w:rsid w:val="00336AC8"/>
    <w:rsid w:val="00361FC5"/>
    <w:rsid w:val="00362606"/>
    <w:rsid w:val="0036523E"/>
    <w:rsid w:val="00365287"/>
    <w:rsid w:val="003722C0"/>
    <w:rsid w:val="00375BD9"/>
    <w:rsid w:val="003766C1"/>
    <w:rsid w:val="00383A1A"/>
    <w:rsid w:val="0038474E"/>
    <w:rsid w:val="00385C48"/>
    <w:rsid w:val="00385E78"/>
    <w:rsid w:val="00397CAC"/>
    <w:rsid w:val="003A0C36"/>
    <w:rsid w:val="003A0D64"/>
    <w:rsid w:val="003A20ED"/>
    <w:rsid w:val="003A7AF9"/>
    <w:rsid w:val="003B0A34"/>
    <w:rsid w:val="003B0F2F"/>
    <w:rsid w:val="003C27EE"/>
    <w:rsid w:val="003C34A8"/>
    <w:rsid w:val="003C5B1D"/>
    <w:rsid w:val="003D4143"/>
    <w:rsid w:val="003D5E7D"/>
    <w:rsid w:val="003E0B37"/>
    <w:rsid w:val="003E19E1"/>
    <w:rsid w:val="003E2639"/>
    <w:rsid w:val="003E296D"/>
    <w:rsid w:val="003F07A1"/>
    <w:rsid w:val="003F113B"/>
    <w:rsid w:val="003F31F0"/>
    <w:rsid w:val="003F3981"/>
    <w:rsid w:val="003F45D2"/>
    <w:rsid w:val="0040348C"/>
    <w:rsid w:val="00414825"/>
    <w:rsid w:val="00414CFF"/>
    <w:rsid w:val="00415D97"/>
    <w:rsid w:val="00420429"/>
    <w:rsid w:val="004213D5"/>
    <w:rsid w:val="00423FDD"/>
    <w:rsid w:val="004243C3"/>
    <w:rsid w:val="00424731"/>
    <w:rsid w:val="0042481C"/>
    <w:rsid w:val="00424CBF"/>
    <w:rsid w:val="004301D1"/>
    <w:rsid w:val="004377BC"/>
    <w:rsid w:val="00441167"/>
    <w:rsid w:val="00446281"/>
    <w:rsid w:val="004623DD"/>
    <w:rsid w:val="00463430"/>
    <w:rsid w:val="004638D1"/>
    <w:rsid w:val="00464151"/>
    <w:rsid w:val="00465BE1"/>
    <w:rsid w:val="00465D21"/>
    <w:rsid w:val="00473EC1"/>
    <w:rsid w:val="004740BC"/>
    <w:rsid w:val="0047551C"/>
    <w:rsid w:val="0048298C"/>
    <w:rsid w:val="00484C82"/>
    <w:rsid w:val="00484D1A"/>
    <w:rsid w:val="00485784"/>
    <w:rsid w:val="00487240"/>
    <w:rsid w:val="00495D8D"/>
    <w:rsid w:val="004965C0"/>
    <w:rsid w:val="004A24B7"/>
    <w:rsid w:val="004A5D05"/>
    <w:rsid w:val="004A61D2"/>
    <w:rsid w:val="004A6E4D"/>
    <w:rsid w:val="004B04C8"/>
    <w:rsid w:val="004B1769"/>
    <w:rsid w:val="004B1CA5"/>
    <w:rsid w:val="004B5969"/>
    <w:rsid w:val="004C3864"/>
    <w:rsid w:val="004C4FFA"/>
    <w:rsid w:val="004C6452"/>
    <w:rsid w:val="004D4245"/>
    <w:rsid w:val="004D77C8"/>
    <w:rsid w:val="004D7D61"/>
    <w:rsid w:val="004E5EA5"/>
    <w:rsid w:val="004E6609"/>
    <w:rsid w:val="004E6698"/>
    <w:rsid w:val="004F56C6"/>
    <w:rsid w:val="004F7600"/>
    <w:rsid w:val="004F7E89"/>
    <w:rsid w:val="00502699"/>
    <w:rsid w:val="00514A03"/>
    <w:rsid w:val="00514D8A"/>
    <w:rsid w:val="00517879"/>
    <w:rsid w:val="00520904"/>
    <w:rsid w:val="005215B2"/>
    <w:rsid w:val="005247C9"/>
    <w:rsid w:val="00534A92"/>
    <w:rsid w:val="0054004A"/>
    <w:rsid w:val="0054154E"/>
    <w:rsid w:val="00542F0F"/>
    <w:rsid w:val="0054443E"/>
    <w:rsid w:val="00547B68"/>
    <w:rsid w:val="00551461"/>
    <w:rsid w:val="00555B16"/>
    <w:rsid w:val="00556202"/>
    <w:rsid w:val="005600EE"/>
    <w:rsid w:val="00563F75"/>
    <w:rsid w:val="00564F5C"/>
    <w:rsid w:val="00566B01"/>
    <w:rsid w:val="00570214"/>
    <w:rsid w:val="00570422"/>
    <w:rsid w:val="00570AE8"/>
    <w:rsid w:val="00571409"/>
    <w:rsid w:val="00573E2A"/>
    <w:rsid w:val="00581823"/>
    <w:rsid w:val="005836F7"/>
    <w:rsid w:val="005849DB"/>
    <w:rsid w:val="00592274"/>
    <w:rsid w:val="0059340A"/>
    <w:rsid w:val="0059453E"/>
    <w:rsid w:val="0059681B"/>
    <w:rsid w:val="00597A4A"/>
    <w:rsid w:val="005A3263"/>
    <w:rsid w:val="005A7258"/>
    <w:rsid w:val="005A72B8"/>
    <w:rsid w:val="005B2AA6"/>
    <w:rsid w:val="005B345C"/>
    <w:rsid w:val="005B74EA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E2E94"/>
    <w:rsid w:val="005F0CAC"/>
    <w:rsid w:val="005F0D27"/>
    <w:rsid w:val="005F3808"/>
    <w:rsid w:val="005F5A77"/>
    <w:rsid w:val="00600840"/>
    <w:rsid w:val="006009BD"/>
    <w:rsid w:val="00604F8A"/>
    <w:rsid w:val="0060665A"/>
    <w:rsid w:val="006106EA"/>
    <w:rsid w:val="00612125"/>
    <w:rsid w:val="00615F63"/>
    <w:rsid w:val="006168A6"/>
    <w:rsid w:val="00621B73"/>
    <w:rsid w:val="00622984"/>
    <w:rsid w:val="00623A25"/>
    <w:rsid w:val="006244D7"/>
    <w:rsid w:val="006346BF"/>
    <w:rsid w:val="0064313D"/>
    <w:rsid w:val="00643391"/>
    <w:rsid w:val="0064550B"/>
    <w:rsid w:val="00646FEF"/>
    <w:rsid w:val="006470CE"/>
    <w:rsid w:val="00653C52"/>
    <w:rsid w:val="00656CD0"/>
    <w:rsid w:val="00657B32"/>
    <w:rsid w:val="006608F7"/>
    <w:rsid w:val="0066489F"/>
    <w:rsid w:val="00666F30"/>
    <w:rsid w:val="006676D4"/>
    <w:rsid w:val="00672DEB"/>
    <w:rsid w:val="00674B3A"/>
    <w:rsid w:val="00674B41"/>
    <w:rsid w:val="00675EFC"/>
    <w:rsid w:val="00677568"/>
    <w:rsid w:val="00685DC7"/>
    <w:rsid w:val="00686852"/>
    <w:rsid w:val="006930BD"/>
    <w:rsid w:val="00696799"/>
    <w:rsid w:val="006A0696"/>
    <w:rsid w:val="006A168B"/>
    <w:rsid w:val="006A2383"/>
    <w:rsid w:val="006A3285"/>
    <w:rsid w:val="006A569F"/>
    <w:rsid w:val="006A5E7E"/>
    <w:rsid w:val="006A717A"/>
    <w:rsid w:val="006B0ABC"/>
    <w:rsid w:val="006B22D4"/>
    <w:rsid w:val="006B46CA"/>
    <w:rsid w:val="006B7981"/>
    <w:rsid w:val="006C0425"/>
    <w:rsid w:val="006C40A8"/>
    <w:rsid w:val="006D07FB"/>
    <w:rsid w:val="006D2848"/>
    <w:rsid w:val="006D5011"/>
    <w:rsid w:val="006D75D6"/>
    <w:rsid w:val="006D7E78"/>
    <w:rsid w:val="006E330E"/>
    <w:rsid w:val="006F244B"/>
    <w:rsid w:val="006F4C7C"/>
    <w:rsid w:val="006F65D5"/>
    <w:rsid w:val="007038EA"/>
    <w:rsid w:val="00706B2B"/>
    <w:rsid w:val="00710971"/>
    <w:rsid w:val="00717882"/>
    <w:rsid w:val="00723331"/>
    <w:rsid w:val="00724DF6"/>
    <w:rsid w:val="00730FB2"/>
    <w:rsid w:val="00731937"/>
    <w:rsid w:val="00731ED4"/>
    <w:rsid w:val="00734FAD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4313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F22"/>
    <w:rsid w:val="007A0221"/>
    <w:rsid w:val="007A3F2A"/>
    <w:rsid w:val="007B18FA"/>
    <w:rsid w:val="007B3181"/>
    <w:rsid w:val="007B3EF9"/>
    <w:rsid w:val="007B6E0C"/>
    <w:rsid w:val="007B7919"/>
    <w:rsid w:val="007B79BB"/>
    <w:rsid w:val="007C31CF"/>
    <w:rsid w:val="007C5E3E"/>
    <w:rsid w:val="007D0CAA"/>
    <w:rsid w:val="007D1339"/>
    <w:rsid w:val="007D36AF"/>
    <w:rsid w:val="007D5130"/>
    <w:rsid w:val="007D7286"/>
    <w:rsid w:val="007E0639"/>
    <w:rsid w:val="007E0641"/>
    <w:rsid w:val="007E0BB1"/>
    <w:rsid w:val="007E2EAD"/>
    <w:rsid w:val="007E7768"/>
    <w:rsid w:val="007E7A01"/>
    <w:rsid w:val="007F130B"/>
    <w:rsid w:val="007F14F5"/>
    <w:rsid w:val="007F34B6"/>
    <w:rsid w:val="007F51AF"/>
    <w:rsid w:val="007F55F2"/>
    <w:rsid w:val="00801A5C"/>
    <w:rsid w:val="00803AF0"/>
    <w:rsid w:val="008101B9"/>
    <w:rsid w:val="00813929"/>
    <w:rsid w:val="00813FAD"/>
    <w:rsid w:val="0081599D"/>
    <w:rsid w:val="00826044"/>
    <w:rsid w:val="00831251"/>
    <w:rsid w:val="008319C9"/>
    <w:rsid w:val="00835AB2"/>
    <w:rsid w:val="0084017F"/>
    <w:rsid w:val="008449DE"/>
    <w:rsid w:val="00844D6B"/>
    <w:rsid w:val="008468E3"/>
    <w:rsid w:val="008476B5"/>
    <w:rsid w:val="00853960"/>
    <w:rsid w:val="00854DC7"/>
    <w:rsid w:val="00856A8E"/>
    <w:rsid w:val="00862AD4"/>
    <w:rsid w:val="008645AC"/>
    <w:rsid w:val="0087365A"/>
    <w:rsid w:val="008774C7"/>
    <w:rsid w:val="00877E0E"/>
    <w:rsid w:val="00884472"/>
    <w:rsid w:val="00886CF5"/>
    <w:rsid w:val="00890096"/>
    <w:rsid w:val="008917EE"/>
    <w:rsid w:val="0089247A"/>
    <w:rsid w:val="0089265B"/>
    <w:rsid w:val="0089273B"/>
    <w:rsid w:val="008973DA"/>
    <w:rsid w:val="0089785F"/>
    <w:rsid w:val="008A0EA9"/>
    <w:rsid w:val="008A369B"/>
    <w:rsid w:val="008A3775"/>
    <w:rsid w:val="008A3890"/>
    <w:rsid w:val="008A5753"/>
    <w:rsid w:val="008B1038"/>
    <w:rsid w:val="008B1776"/>
    <w:rsid w:val="008B1E11"/>
    <w:rsid w:val="008C1760"/>
    <w:rsid w:val="008C2F9F"/>
    <w:rsid w:val="008C5202"/>
    <w:rsid w:val="008C577F"/>
    <w:rsid w:val="008C6745"/>
    <w:rsid w:val="008E4482"/>
    <w:rsid w:val="008E496C"/>
    <w:rsid w:val="008F1D50"/>
    <w:rsid w:val="008F231C"/>
    <w:rsid w:val="008F5188"/>
    <w:rsid w:val="008F64E5"/>
    <w:rsid w:val="0090138B"/>
    <w:rsid w:val="00910BCF"/>
    <w:rsid w:val="009125E8"/>
    <w:rsid w:val="00912854"/>
    <w:rsid w:val="00914C1D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C8C"/>
    <w:rsid w:val="0095124B"/>
    <w:rsid w:val="00953A5C"/>
    <w:rsid w:val="0095405D"/>
    <w:rsid w:val="009555C1"/>
    <w:rsid w:val="0095780B"/>
    <w:rsid w:val="0096447E"/>
    <w:rsid w:val="00971A06"/>
    <w:rsid w:val="00973589"/>
    <w:rsid w:val="009745CA"/>
    <w:rsid w:val="00975094"/>
    <w:rsid w:val="00976162"/>
    <w:rsid w:val="0097729B"/>
    <w:rsid w:val="00977F4E"/>
    <w:rsid w:val="00981A7A"/>
    <w:rsid w:val="00983753"/>
    <w:rsid w:val="00983DA5"/>
    <w:rsid w:val="00985003"/>
    <w:rsid w:val="00986402"/>
    <w:rsid w:val="00987860"/>
    <w:rsid w:val="00992FD1"/>
    <w:rsid w:val="009A27A2"/>
    <w:rsid w:val="009A2AC0"/>
    <w:rsid w:val="009A3881"/>
    <w:rsid w:val="009A3D54"/>
    <w:rsid w:val="009A605F"/>
    <w:rsid w:val="009A6418"/>
    <w:rsid w:val="009A7B34"/>
    <w:rsid w:val="009A7DF0"/>
    <w:rsid w:val="009B2DA4"/>
    <w:rsid w:val="009C7203"/>
    <w:rsid w:val="009C7883"/>
    <w:rsid w:val="009D6E8D"/>
    <w:rsid w:val="009D7032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60E4"/>
    <w:rsid w:val="00A31238"/>
    <w:rsid w:val="00A33171"/>
    <w:rsid w:val="00A3562A"/>
    <w:rsid w:val="00A358F5"/>
    <w:rsid w:val="00A35BA6"/>
    <w:rsid w:val="00A35BF5"/>
    <w:rsid w:val="00A36EE2"/>
    <w:rsid w:val="00A40135"/>
    <w:rsid w:val="00A4241D"/>
    <w:rsid w:val="00A46598"/>
    <w:rsid w:val="00A4799F"/>
    <w:rsid w:val="00A521D0"/>
    <w:rsid w:val="00A5552B"/>
    <w:rsid w:val="00A6039F"/>
    <w:rsid w:val="00A62082"/>
    <w:rsid w:val="00A64C30"/>
    <w:rsid w:val="00A65BEF"/>
    <w:rsid w:val="00A65D5A"/>
    <w:rsid w:val="00A6777D"/>
    <w:rsid w:val="00A7222E"/>
    <w:rsid w:val="00A72297"/>
    <w:rsid w:val="00A72AF4"/>
    <w:rsid w:val="00A73BFD"/>
    <w:rsid w:val="00A847FD"/>
    <w:rsid w:val="00A9310F"/>
    <w:rsid w:val="00A961A0"/>
    <w:rsid w:val="00AA1B22"/>
    <w:rsid w:val="00AA1C85"/>
    <w:rsid w:val="00AA71F7"/>
    <w:rsid w:val="00AC237D"/>
    <w:rsid w:val="00AC5C67"/>
    <w:rsid w:val="00AC7FC2"/>
    <w:rsid w:val="00AD010F"/>
    <w:rsid w:val="00AD2D50"/>
    <w:rsid w:val="00AD2F4F"/>
    <w:rsid w:val="00AD3779"/>
    <w:rsid w:val="00AD4E05"/>
    <w:rsid w:val="00AD7214"/>
    <w:rsid w:val="00AD7A24"/>
    <w:rsid w:val="00AD7E6A"/>
    <w:rsid w:val="00AE2E24"/>
    <w:rsid w:val="00AE3F30"/>
    <w:rsid w:val="00AE4194"/>
    <w:rsid w:val="00AE5BD1"/>
    <w:rsid w:val="00AE61F8"/>
    <w:rsid w:val="00AE7B00"/>
    <w:rsid w:val="00AF068A"/>
    <w:rsid w:val="00AF148B"/>
    <w:rsid w:val="00AF27C8"/>
    <w:rsid w:val="00AF3138"/>
    <w:rsid w:val="00AF3F96"/>
    <w:rsid w:val="00B00F97"/>
    <w:rsid w:val="00B0207F"/>
    <w:rsid w:val="00B0320F"/>
    <w:rsid w:val="00B22B82"/>
    <w:rsid w:val="00B22C77"/>
    <w:rsid w:val="00B24B70"/>
    <w:rsid w:val="00B266B1"/>
    <w:rsid w:val="00B3019E"/>
    <w:rsid w:val="00B312AC"/>
    <w:rsid w:val="00B3137D"/>
    <w:rsid w:val="00B424A0"/>
    <w:rsid w:val="00B44C43"/>
    <w:rsid w:val="00B44D9E"/>
    <w:rsid w:val="00B46AA5"/>
    <w:rsid w:val="00B4753A"/>
    <w:rsid w:val="00B47D79"/>
    <w:rsid w:val="00B5243D"/>
    <w:rsid w:val="00B52B6A"/>
    <w:rsid w:val="00B53400"/>
    <w:rsid w:val="00B536E0"/>
    <w:rsid w:val="00B552AA"/>
    <w:rsid w:val="00B563C3"/>
    <w:rsid w:val="00B57525"/>
    <w:rsid w:val="00B62E60"/>
    <w:rsid w:val="00B63C68"/>
    <w:rsid w:val="00B6436F"/>
    <w:rsid w:val="00B66153"/>
    <w:rsid w:val="00B66B77"/>
    <w:rsid w:val="00B66C58"/>
    <w:rsid w:val="00B70D26"/>
    <w:rsid w:val="00B729F6"/>
    <w:rsid w:val="00B73FBC"/>
    <w:rsid w:val="00B75510"/>
    <w:rsid w:val="00B77282"/>
    <w:rsid w:val="00B80BB3"/>
    <w:rsid w:val="00B93C65"/>
    <w:rsid w:val="00B941C6"/>
    <w:rsid w:val="00B94FCD"/>
    <w:rsid w:val="00B966B8"/>
    <w:rsid w:val="00B979C3"/>
    <w:rsid w:val="00BB515B"/>
    <w:rsid w:val="00BB57CA"/>
    <w:rsid w:val="00BC2B4A"/>
    <w:rsid w:val="00BC3B21"/>
    <w:rsid w:val="00BC3CF6"/>
    <w:rsid w:val="00BC7A54"/>
    <w:rsid w:val="00BC7C21"/>
    <w:rsid w:val="00BD36B0"/>
    <w:rsid w:val="00BD68E6"/>
    <w:rsid w:val="00BD6C0D"/>
    <w:rsid w:val="00BE50F5"/>
    <w:rsid w:val="00BE5BC5"/>
    <w:rsid w:val="00BF122D"/>
    <w:rsid w:val="00BF26E9"/>
    <w:rsid w:val="00BF3ED7"/>
    <w:rsid w:val="00BF5258"/>
    <w:rsid w:val="00C009F4"/>
    <w:rsid w:val="00C0335A"/>
    <w:rsid w:val="00C04B9E"/>
    <w:rsid w:val="00C0708B"/>
    <w:rsid w:val="00C10C5A"/>
    <w:rsid w:val="00C11C03"/>
    <w:rsid w:val="00C12785"/>
    <w:rsid w:val="00C14C4D"/>
    <w:rsid w:val="00C1616E"/>
    <w:rsid w:val="00C175B3"/>
    <w:rsid w:val="00C17996"/>
    <w:rsid w:val="00C17FF6"/>
    <w:rsid w:val="00C24A9B"/>
    <w:rsid w:val="00C25D5F"/>
    <w:rsid w:val="00C34000"/>
    <w:rsid w:val="00C34532"/>
    <w:rsid w:val="00C36371"/>
    <w:rsid w:val="00C443EA"/>
    <w:rsid w:val="00C456A1"/>
    <w:rsid w:val="00C45CD0"/>
    <w:rsid w:val="00C515B9"/>
    <w:rsid w:val="00C52378"/>
    <w:rsid w:val="00C53975"/>
    <w:rsid w:val="00C60C88"/>
    <w:rsid w:val="00C75482"/>
    <w:rsid w:val="00C76ABC"/>
    <w:rsid w:val="00C77A4D"/>
    <w:rsid w:val="00C83527"/>
    <w:rsid w:val="00C86610"/>
    <w:rsid w:val="00C9079C"/>
    <w:rsid w:val="00C90CF3"/>
    <w:rsid w:val="00C9460C"/>
    <w:rsid w:val="00C95A9F"/>
    <w:rsid w:val="00CA0570"/>
    <w:rsid w:val="00CA3F22"/>
    <w:rsid w:val="00CA4064"/>
    <w:rsid w:val="00CA5D54"/>
    <w:rsid w:val="00CA5FE3"/>
    <w:rsid w:val="00CA79D0"/>
    <w:rsid w:val="00CB1996"/>
    <w:rsid w:val="00CB31E9"/>
    <w:rsid w:val="00CB3B84"/>
    <w:rsid w:val="00CB67CB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D06192"/>
    <w:rsid w:val="00D07799"/>
    <w:rsid w:val="00D104AB"/>
    <w:rsid w:val="00D228B0"/>
    <w:rsid w:val="00D229ED"/>
    <w:rsid w:val="00D23C0F"/>
    <w:rsid w:val="00D260A6"/>
    <w:rsid w:val="00D26393"/>
    <w:rsid w:val="00D27A8F"/>
    <w:rsid w:val="00D32F82"/>
    <w:rsid w:val="00D33268"/>
    <w:rsid w:val="00D3369D"/>
    <w:rsid w:val="00D438B4"/>
    <w:rsid w:val="00D479AB"/>
    <w:rsid w:val="00D50EB2"/>
    <w:rsid w:val="00D61BFF"/>
    <w:rsid w:val="00D6262C"/>
    <w:rsid w:val="00D6402A"/>
    <w:rsid w:val="00D6416D"/>
    <w:rsid w:val="00D65AE3"/>
    <w:rsid w:val="00D65B54"/>
    <w:rsid w:val="00D65EA7"/>
    <w:rsid w:val="00D66ADC"/>
    <w:rsid w:val="00D671DD"/>
    <w:rsid w:val="00D763E9"/>
    <w:rsid w:val="00D816F9"/>
    <w:rsid w:val="00D84C75"/>
    <w:rsid w:val="00D84D4E"/>
    <w:rsid w:val="00D854EF"/>
    <w:rsid w:val="00D85BC7"/>
    <w:rsid w:val="00D9217C"/>
    <w:rsid w:val="00D942A2"/>
    <w:rsid w:val="00D956A7"/>
    <w:rsid w:val="00D9641B"/>
    <w:rsid w:val="00D97DCB"/>
    <w:rsid w:val="00DA33D0"/>
    <w:rsid w:val="00DA40AA"/>
    <w:rsid w:val="00DB130E"/>
    <w:rsid w:val="00DB1834"/>
    <w:rsid w:val="00DB31CB"/>
    <w:rsid w:val="00DB74F3"/>
    <w:rsid w:val="00DC21C8"/>
    <w:rsid w:val="00DC27D6"/>
    <w:rsid w:val="00DC53C0"/>
    <w:rsid w:val="00DC5769"/>
    <w:rsid w:val="00DC7B6D"/>
    <w:rsid w:val="00DD3591"/>
    <w:rsid w:val="00DE07FB"/>
    <w:rsid w:val="00DE31B8"/>
    <w:rsid w:val="00DE4C17"/>
    <w:rsid w:val="00DE6DDB"/>
    <w:rsid w:val="00DF2208"/>
    <w:rsid w:val="00E02D5C"/>
    <w:rsid w:val="00E07481"/>
    <w:rsid w:val="00E07F3B"/>
    <w:rsid w:val="00E10792"/>
    <w:rsid w:val="00E17BF4"/>
    <w:rsid w:val="00E2096C"/>
    <w:rsid w:val="00E209ED"/>
    <w:rsid w:val="00E307A2"/>
    <w:rsid w:val="00E30FAD"/>
    <w:rsid w:val="00E3127C"/>
    <w:rsid w:val="00E31980"/>
    <w:rsid w:val="00E31B00"/>
    <w:rsid w:val="00E4148B"/>
    <w:rsid w:val="00E414B7"/>
    <w:rsid w:val="00E44237"/>
    <w:rsid w:val="00E44396"/>
    <w:rsid w:val="00E4560A"/>
    <w:rsid w:val="00E56C58"/>
    <w:rsid w:val="00E75B49"/>
    <w:rsid w:val="00E77460"/>
    <w:rsid w:val="00E804F6"/>
    <w:rsid w:val="00E80BC1"/>
    <w:rsid w:val="00E83D3C"/>
    <w:rsid w:val="00E83D98"/>
    <w:rsid w:val="00E85039"/>
    <w:rsid w:val="00E85598"/>
    <w:rsid w:val="00EA2F8C"/>
    <w:rsid w:val="00EA4382"/>
    <w:rsid w:val="00EA7F8D"/>
    <w:rsid w:val="00EB61C2"/>
    <w:rsid w:val="00EC0005"/>
    <w:rsid w:val="00EC05B5"/>
    <w:rsid w:val="00EC386D"/>
    <w:rsid w:val="00EC6337"/>
    <w:rsid w:val="00EC6CBB"/>
    <w:rsid w:val="00ED104F"/>
    <w:rsid w:val="00ED4758"/>
    <w:rsid w:val="00ED625B"/>
    <w:rsid w:val="00ED6D1F"/>
    <w:rsid w:val="00EE0F27"/>
    <w:rsid w:val="00EE1F59"/>
    <w:rsid w:val="00EE7809"/>
    <w:rsid w:val="00EE7FC2"/>
    <w:rsid w:val="00EF0555"/>
    <w:rsid w:val="00EF2340"/>
    <w:rsid w:val="00EF37E6"/>
    <w:rsid w:val="00EF6991"/>
    <w:rsid w:val="00F109B4"/>
    <w:rsid w:val="00F11A29"/>
    <w:rsid w:val="00F11EF2"/>
    <w:rsid w:val="00F12751"/>
    <w:rsid w:val="00F12AAD"/>
    <w:rsid w:val="00F14441"/>
    <w:rsid w:val="00F15442"/>
    <w:rsid w:val="00F165BB"/>
    <w:rsid w:val="00F20048"/>
    <w:rsid w:val="00F24E29"/>
    <w:rsid w:val="00F267AF"/>
    <w:rsid w:val="00F275EF"/>
    <w:rsid w:val="00F2791D"/>
    <w:rsid w:val="00F42318"/>
    <w:rsid w:val="00F44E6D"/>
    <w:rsid w:val="00F46886"/>
    <w:rsid w:val="00F47F8D"/>
    <w:rsid w:val="00F50232"/>
    <w:rsid w:val="00F51C11"/>
    <w:rsid w:val="00F5254B"/>
    <w:rsid w:val="00F53428"/>
    <w:rsid w:val="00F54E96"/>
    <w:rsid w:val="00F57EC9"/>
    <w:rsid w:val="00F62557"/>
    <w:rsid w:val="00F6659E"/>
    <w:rsid w:val="00F66E4F"/>
    <w:rsid w:val="00F73A32"/>
    <w:rsid w:val="00F81A19"/>
    <w:rsid w:val="00F82371"/>
    <w:rsid w:val="00F83728"/>
    <w:rsid w:val="00F843B3"/>
    <w:rsid w:val="00F851FD"/>
    <w:rsid w:val="00F85A35"/>
    <w:rsid w:val="00F91213"/>
    <w:rsid w:val="00F9222D"/>
    <w:rsid w:val="00F94A2A"/>
    <w:rsid w:val="00FA0B46"/>
    <w:rsid w:val="00FA2777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D2C07"/>
    <w:rsid w:val="00FE05CA"/>
    <w:rsid w:val="00FE1DFA"/>
    <w:rsid w:val="00FF2886"/>
    <w:rsid w:val="00FF2A7F"/>
    <w:rsid w:val="00FF579D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9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77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ale.de/de/ausstellerprodukte/fenst20/aussteller-47018827/ferrocontrol-steuerungssysteme-gmbh-co-kg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ckelmann.de/produkte-loesungen/anlagenautomation/digitalisierung/factory-ware/" TargetMode="External"/><Relationship Id="rId17" Type="http://schemas.openxmlformats.org/officeDocument/2006/relationships/hyperlink" Target="http://www.presse-schwitzgebel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.schwitzgebel@presse-schwitzgebel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kelmann.de/produkte-loesungen/maschinenautomation/machine-manag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rrocontrol.de" TargetMode="External"/><Relationship Id="rId10" Type="http://schemas.openxmlformats.org/officeDocument/2006/relationships/hyperlink" Target="https://www.eckelmann.de/produkte-loesungen/maschinenautomation/ipc-techni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kelmann.de/produkte-loesungen/maschinenautomation/anwendungen/fensterfertigung/" TargetMode="External"/><Relationship Id="rId14" Type="http://schemas.openxmlformats.org/officeDocument/2006/relationships/hyperlink" Target="mailto:info@ferrocontro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639D-1257-414C-8A08-20E2675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Automatisieren im Takt der Digitalisierung | Pressemitteilung Ferrocontrol</vt:lpstr>
    </vt:vector>
  </TitlesOfParts>
  <LinksUpToDate>false</LinksUpToDate>
  <CharactersWithSpaces>6416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Automatisieren im Takt der Digitalisierung | Pressemitteilung Ferrocontrol</dc:title>
  <dc:creator/>
  <dc:description>Ferrocontrol zeigt auf der Fensterbau Frontale 2020 innovative Automatisierungslösungen für Stabbearbeitungszentren sowie Bearbeitungslinien für PVC-Fenster. Halle 3, Stand 3-244</dc:description>
  <cp:lastModifiedBy/>
  <cp:revision>1</cp:revision>
  <dcterms:created xsi:type="dcterms:W3CDTF">2020-03-03T08:38:00Z</dcterms:created>
  <dcterms:modified xsi:type="dcterms:W3CDTF">2020-03-03T09:05:00Z</dcterms:modified>
</cp:coreProperties>
</file>