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A3AC" w14:textId="77777777" w:rsidR="00AE0498" w:rsidRPr="006D1273" w:rsidRDefault="00AE0498" w:rsidP="006D1273">
      <w:pPr>
        <w:pStyle w:val="KeinLeerraum"/>
        <w:spacing w:line="300" w:lineRule="atLeast"/>
        <w:rPr>
          <w:rFonts w:ascii="Calibri" w:hAnsi="Calibri" w:cs="Calibri"/>
          <w:szCs w:val="20"/>
        </w:rPr>
        <w:sectPr w:rsidR="00AE0498" w:rsidRPr="006D127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4367100D" w14:textId="56466C15" w:rsidR="00FE3AA5" w:rsidRPr="00511ED6" w:rsidRDefault="00F36703" w:rsidP="00FE3AA5">
      <w:pPr>
        <w:pStyle w:val="FlietextPressemitteilung"/>
        <w:jc w:val="right"/>
        <w:rPr>
          <w:sz w:val="22"/>
          <w:szCs w:val="22"/>
          <w:lang w:val="en-US"/>
        </w:rPr>
      </w:pPr>
      <w:r w:rsidRPr="00511ED6">
        <w:rPr>
          <w:sz w:val="22"/>
          <w:szCs w:val="22"/>
          <w:lang w:val="en-US"/>
        </w:rPr>
        <w:t>Press Release by Eckelmann AG</w:t>
      </w:r>
    </w:p>
    <w:p w14:paraId="1D157F64" w14:textId="77777777" w:rsidR="00511ED6" w:rsidRDefault="00511ED6" w:rsidP="00F36703">
      <w:pPr>
        <w:pStyle w:val="FlietextPressemitteilung"/>
        <w:rPr>
          <w:sz w:val="28"/>
          <w:szCs w:val="28"/>
          <w:lang w:val="en-US"/>
        </w:rPr>
      </w:pPr>
    </w:p>
    <w:p w14:paraId="28AB7407" w14:textId="02984D5F" w:rsidR="00F36703" w:rsidRPr="0065186A" w:rsidRDefault="00511ED6" w:rsidP="00F36703">
      <w:pPr>
        <w:pStyle w:val="FlietextPressemitteilung"/>
        <w:rPr>
          <w:sz w:val="28"/>
          <w:szCs w:val="28"/>
          <w:lang w:val="en-US"/>
        </w:rPr>
      </w:pPr>
      <w:r>
        <w:rPr>
          <w:sz w:val="28"/>
          <w:szCs w:val="28"/>
          <w:lang w:val="en-US"/>
        </w:rPr>
        <w:t xml:space="preserve">AWJ Energy </w:t>
      </w:r>
      <w:r w:rsidRPr="00511ED6">
        <w:rPr>
          <w:sz w:val="28"/>
          <w:szCs w:val="28"/>
          <w:lang w:val="en-US"/>
        </w:rPr>
        <w:t>from Saudi Arabia and Eckelmann</w:t>
      </w:r>
      <w:r>
        <w:rPr>
          <w:sz w:val="28"/>
          <w:szCs w:val="28"/>
          <w:lang w:val="en-US"/>
        </w:rPr>
        <w:t xml:space="preserve"> cooperate</w:t>
      </w:r>
    </w:p>
    <w:p w14:paraId="548EFFE4" w14:textId="77777777" w:rsidR="00F36703" w:rsidRPr="0065186A" w:rsidRDefault="00F36703" w:rsidP="00F36703">
      <w:pPr>
        <w:pStyle w:val="FlietextPressemitteilung"/>
        <w:rPr>
          <w:lang w:val="en-US"/>
        </w:rPr>
      </w:pPr>
    </w:p>
    <w:p w14:paraId="24C9E90F" w14:textId="6D8BF573" w:rsidR="003273C9" w:rsidRDefault="00F36703" w:rsidP="000E5258">
      <w:pPr>
        <w:pStyle w:val="FlietextPressemitteilung"/>
        <w:spacing w:before="240"/>
        <w:rPr>
          <w:lang w:val="en-US"/>
        </w:rPr>
      </w:pPr>
      <w:r w:rsidRPr="00994F6F">
        <w:rPr>
          <w:lang w:val="en-US"/>
        </w:rPr>
        <w:t>Wiesbaden</w:t>
      </w:r>
      <w:r w:rsidR="00D339F6" w:rsidRPr="00994F6F">
        <w:rPr>
          <w:lang w:val="en-US"/>
        </w:rPr>
        <w:t xml:space="preserve"> (Germany)</w:t>
      </w:r>
      <w:r w:rsidRPr="00994F6F">
        <w:rPr>
          <w:lang w:val="en-US"/>
        </w:rPr>
        <w:t xml:space="preserve">, </w:t>
      </w:r>
      <w:r w:rsidR="00511ED6" w:rsidRPr="007A25F2">
        <w:rPr>
          <w:highlight w:val="yellow"/>
          <w:lang w:val="en-US"/>
        </w:rPr>
        <w:t>XX</w:t>
      </w:r>
      <w:r w:rsidRPr="00994F6F">
        <w:rPr>
          <w:lang w:val="en-US"/>
        </w:rPr>
        <w:t>.0</w:t>
      </w:r>
      <w:r w:rsidR="00511ED6" w:rsidRPr="00994F6F">
        <w:rPr>
          <w:lang w:val="en-US"/>
        </w:rPr>
        <w:t>9</w:t>
      </w:r>
      <w:r w:rsidRPr="00994F6F">
        <w:rPr>
          <w:lang w:val="en-US"/>
        </w:rPr>
        <w:t xml:space="preserve">.2021: </w:t>
      </w:r>
      <w:bookmarkStart w:id="0" w:name="_Hlk81915627"/>
      <w:bookmarkStart w:id="1" w:name="_Hlk81911486"/>
      <w:r w:rsidR="00994F6F" w:rsidRPr="00994F6F">
        <w:rPr>
          <w:lang w:val="en-US"/>
        </w:rPr>
        <w:t xml:space="preserve">AWJ </w:t>
      </w:r>
      <w:r w:rsidR="000E5258">
        <w:rPr>
          <w:lang w:val="en-US"/>
        </w:rPr>
        <w:t>Energy</w:t>
      </w:r>
      <w:r w:rsidR="00994F6F" w:rsidRPr="00994F6F">
        <w:rPr>
          <w:lang w:val="en-US"/>
        </w:rPr>
        <w:t xml:space="preserve"> from Saudi Arabia and Eckelmann AG from Germany </w:t>
      </w:r>
      <w:r w:rsidR="003273C9">
        <w:rPr>
          <w:lang w:val="en-US"/>
        </w:rPr>
        <w:t xml:space="preserve">start a new cooperation. </w:t>
      </w:r>
      <w:r w:rsidR="003273C9" w:rsidRPr="003273C9">
        <w:rPr>
          <w:lang w:val="en-US"/>
        </w:rPr>
        <w:t>Both companies have signed an exclusive cooperation agreement</w:t>
      </w:r>
      <w:r w:rsidR="003273C9">
        <w:rPr>
          <w:lang w:val="en-US"/>
        </w:rPr>
        <w:t xml:space="preserve"> in September 2021</w:t>
      </w:r>
      <w:r w:rsidR="003273C9" w:rsidRPr="003273C9">
        <w:rPr>
          <w:lang w:val="en-US"/>
        </w:rPr>
        <w:t>.</w:t>
      </w:r>
      <w:r w:rsidR="00E16BB5">
        <w:rPr>
          <w:lang w:val="en-US"/>
        </w:rPr>
        <w:t xml:space="preserve"> </w:t>
      </w:r>
      <w:r w:rsidR="00E16BB5" w:rsidRPr="00E16BB5">
        <w:rPr>
          <w:lang w:val="en-US"/>
        </w:rPr>
        <w:t xml:space="preserve">The common goal is the sustainable transition of the energy sector in the Kingdom of Saudi Arabia through </w:t>
      </w:r>
      <w:r w:rsidR="00757498">
        <w:rPr>
          <w:lang w:val="en-US"/>
        </w:rPr>
        <w:t xml:space="preserve">building </w:t>
      </w:r>
      <w:r w:rsidR="00E16BB5" w:rsidRPr="00E16BB5">
        <w:rPr>
          <w:lang w:val="en-US"/>
        </w:rPr>
        <w:t xml:space="preserve">automation and </w:t>
      </w:r>
      <w:r w:rsidR="001F5F5F">
        <w:rPr>
          <w:lang w:val="en-US"/>
        </w:rPr>
        <w:t>digitalization</w:t>
      </w:r>
      <w:r w:rsidR="00E16BB5" w:rsidRPr="00E16BB5">
        <w:rPr>
          <w:lang w:val="en-US"/>
        </w:rPr>
        <w:t xml:space="preserve"> solutions.</w:t>
      </w:r>
    </w:p>
    <w:bookmarkEnd w:id="0"/>
    <w:p w14:paraId="6F446F01" w14:textId="43E2C872" w:rsidR="007A25F2" w:rsidRPr="00994F6F" w:rsidRDefault="000E5258" w:rsidP="000E5258">
      <w:pPr>
        <w:pStyle w:val="FlietextPressemitteilung"/>
        <w:spacing w:before="240"/>
        <w:rPr>
          <w:lang w:val="en-US"/>
        </w:rPr>
      </w:pPr>
      <w:r>
        <w:rPr>
          <w:lang w:val="en-US"/>
        </w:rPr>
        <w:t>“</w:t>
      </w:r>
      <w:r w:rsidR="007A25F2">
        <w:rPr>
          <w:lang w:val="en-US"/>
        </w:rPr>
        <w:t>W</w:t>
      </w:r>
      <w:r w:rsidR="007A25F2" w:rsidRPr="000E5258">
        <w:rPr>
          <w:lang w:val="en-US"/>
        </w:rPr>
        <w:t xml:space="preserve">e are proud to announce </w:t>
      </w:r>
      <w:r w:rsidR="007A25F2">
        <w:rPr>
          <w:lang w:val="en-US"/>
        </w:rPr>
        <w:t>the new</w:t>
      </w:r>
      <w:r w:rsidR="007A25F2" w:rsidRPr="000E5258">
        <w:rPr>
          <w:lang w:val="en-US"/>
        </w:rPr>
        <w:t xml:space="preserve"> partnership </w:t>
      </w:r>
      <w:r w:rsidR="007A25F2">
        <w:rPr>
          <w:lang w:val="en-US"/>
        </w:rPr>
        <w:t>with AWJ Energy.</w:t>
      </w:r>
      <w:r w:rsidR="007A25F2" w:rsidRPr="00994F6F">
        <w:rPr>
          <w:lang w:val="en-US"/>
        </w:rPr>
        <w:t xml:space="preserve"> </w:t>
      </w:r>
      <w:r w:rsidR="00E9373E" w:rsidRPr="00E9373E">
        <w:rPr>
          <w:lang w:val="en-US"/>
        </w:rPr>
        <w:t xml:space="preserve">As a medium-sized company, we pursue the goal </w:t>
      </w:r>
      <w:r w:rsidR="000F1762">
        <w:rPr>
          <w:lang w:val="en-US"/>
        </w:rPr>
        <w:t xml:space="preserve">to </w:t>
      </w:r>
      <w:r w:rsidR="00E9373E" w:rsidRPr="00E9373E">
        <w:rPr>
          <w:lang w:val="en-US"/>
        </w:rPr>
        <w:t>expand our activities in growing target markets with technical</w:t>
      </w:r>
      <w:r w:rsidR="00E9373E">
        <w:rPr>
          <w:lang w:val="en-US"/>
        </w:rPr>
        <w:t>ly</w:t>
      </w:r>
      <w:r w:rsidR="00E9373E" w:rsidRPr="00E9373E">
        <w:rPr>
          <w:lang w:val="en-US"/>
        </w:rPr>
        <w:t xml:space="preserve"> experienced local cooperation partners</w:t>
      </w:r>
      <w:r w:rsidR="00B056B6">
        <w:rPr>
          <w:lang w:val="en-US"/>
        </w:rPr>
        <w:t xml:space="preserve">”, </w:t>
      </w:r>
      <w:r w:rsidR="00E9373E" w:rsidRPr="00E9373E">
        <w:rPr>
          <w:lang w:val="en-US"/>
        </w:rPr>
        <w:t xml:space="preserve">emphasizes </w:t>
      </w:r>
      <w:r w:rsidR="00F37EE9">
        <w:rPr>
          <w:lang w:val="en-US"/>
        </w:rPr>
        <w:t>Thomas Behr</w:t>
      </w:r>
      <w:r w:rsidR="00B056B6">
        <w:rPr>
          <w:lang w:val="en-US"/>
        </w:rPr>
        <w:t xml:space="preserve">, </w:t>
      </w:r>
      <w:r w:rsidR="00F37EE9" w:rsidRPr="00F37EE9">
        <w:rPr>
          <w:lang w:val="en-US"/>
        </w:rPr>
        <w:t>Vice President Refrigeration &amp; Building Automation</w:t>
      </w:r>
      <w:r w:rsidR="00F37EE9">
        <w:rPr>
          <w:lang w:val="en-US"/>
        </w:rPr>
        <w:t xml:space="preserve"> </w:t>
      </w:r>
      <w:r w:rsidR="00B056B6" w:rsidRPr="000E5258">
        <w:rPr>
          <w:lang w:val="en-US"/>
        </w:rPr>
        <w:t>at Eckelmann AG</w:t>
      </w:r>
      <w:r w:rsidR="00B056B6">
        <w:rPr>
          <w:lang w:val="en-US"/>
        </w:rPr>
        <w:t>. “</w:t>
      </w:r>
      <w:r w:rsidR="00994F6F" w:rsidRPr="00994F6F">
        <w:rPr>
          <w:lang w:val="en-US"/>
        </w:rPr>
        <w:t xml:space="preserve">Together, we want to </w:t>
      </w:r>
      <w:r w:rsidR="00B056B6" w:rsidRPr="00B056B6">
        <w:rPr>
          <w:lang w:val="en-US"/>
        </w:rPr>
        <w:t xml:space="preserve">accelerate the </w:t>
      </w:r>
      <w:r w:rsidR="00B056B6">
        <w:rPr>
          <w:lang w:val="en-US"/>
        </w:rPr>
        <w:t xml:space="preserve">sustainable digital </w:t>
      </w:r>
      <w:r w:rsidR="00B056B6" w:rsidRPr="00B056B6">
        <w:rPr>
          <w:lang w:val="en-US"/>
        </w:rPr>
        <w:t xml:space="preserve">transition </w:t>
      </w:r>
      <w:r w:rsidR="00B056B6">
        <w:rPr>
          <w:lang w:val="en-US"/>
        </w:rPr>
        <w:t xml:space="preserve">of the </w:t>
      </w:r>
      <w:r w:rsidR="00B056B6" w:rsidRPr="00994F6F">
        <w:rPr>
          <w:lang w:val="en-US"/>
        </w:rPr>
        <w:t xml:space="preserve">energy sector </w:t>
      </w:r>
      <w:r w:rsidR="00B056B6">
        <w:rPr>
          <w:lang w:val="en-US"/>
        </w:rPr>
        <w:t>by advanced</w:t>
      </w:r>
      <w:r w:rsidR="00994F6F" w:rsidRPr="00994F6F">
        <w:rPr>
          <w:lang w:val="en-US"/>
        </w:rPr>
        <w:t xml:space="preserve"> </w:t>
      </w:r>
      <w:r w:rsidR="00757498">
        <w:rPr>
          <w:lang w:val="en-US"/>
        </w:rPr>
        <w:t xml:space="preserve">building </w:t>
      </w:r>
      <w:r w:rsidR="00994F6F" w:rsidRPr="00994F6F">
        <w:rPr>
          <w:lang w:val="en-US"/>
        </w:rPr>
        <w:t>automation and digitali</w:t>
      </w:r>
      <w:r>
        <w:rPr>
          <w:lang w:val="en-US"/>
        </w:rPr>
        <w:t>z</w:t>
      </w:r>
      <w:r w:rsidR="00994F6F" w:rsidRPr="00994F6F">
        <w:rPr>
          <w:lang w:val="en-US"/>
        </w:rPr>
        <w:t xml:space="preserve">ation </w:t>
      </w:r>
      <w:r w:rsidR="00433A7D">
        <w:rPr>
          <w:lang w:val="en-US"/>
        </w:rPr>
        <w:t>technologies</w:t>
      </w:r>
      <w:r w:rsidR="00994F6F" w:rsidRPr="00994F6F">
        <w:rPr>
          <w:lang w:val="en-US"/>
        </w:rPr>
        <w:t xml:space="preserve">. </w:t>
      </w:r>
      <w:r w:rsidR="007A25F2">
        <w:rPr>
          <w:lang w:val="en-US"/>
        </w:rPr>
        <w:t>Especially o</w:t>
      </w:r>
      <w:r w:rsidR="00994F6F" w:rsidRPr="00994F6F">
        <w:rPr>
          <w:lang w:val="en-US"/>
        </w:rPr>
        <w:t xml:space="preserve">ur system solutions for </w:t>
      </w:r>
      <w:r w:rsidR="00E9373E">
        <w:rPr>
          <w:lang w:val="en-US"/>
        </w:rPr>
        <w:t>energy efficient</w:t>
      </w:r>
      <w:r>
        <w:rPr>
          <w:lang w:val="en-US"/>
        </w:rPr>
        <w:t xml:space="preserve"> </w:t>
      </w:r>
      <w:r w:rsidR="00E9373E">
        <w:rPr>
          <w:lang w:val="en-US"/>
        </w:rPr>
        <w:t xml:space="preserve">and safe </w:t>
      </w:r>
      <w:r w:rsidR="00994F6F" w:rsidRPr="00994F6F">
        <w:rPr>
          <w:lang w:val="en-US"/>
        </w:rPr>
        <w:t xml:space="preserve">control of refrigeration systems and building automation are very popular in Europe </w:t>
      </w:r>
      <w:r>
        <w:rPr>
          <w:lang w:val="en-US"/>
        </w:rPr>
        <w:t xml:space="preserve">for many years </w:t>
      </w:r>
      <w:r w:rsidR="00994F6F" w:rsidRPr="00994F6F">
        <w:rPr>
          <w:lang w:val="en-US"/>
        </w:rPr>
        <w:t xml:space="preserve">because of their high </w:t>
      </w:r>
      <w:r w:rsidR="00B056B6" w:rsidRPr="00B056B6">
        <w:rPr>
          <w:lang w:val="en-US"/>
        </w:rPr>
        <w:t>adaptability</w:t>
      </w:r>
      <w:r w:rsidR="00994F6F" w:rsidRPr="00994F6F">
        <w:rPr>
          <w:lang w:val="en-US"/>
        </w:rPr>
        <w:t xml:space="preserve"> and scalability. We see great growth potential for </w:t>
      </w:r>
      <w:r>
        <w:rPr>
          <w:lang w:val="en-US"/>
        </w:rPr>
        <w:t>our</w:t>
      </w:r>
      <w:r w:rsidR="00994F6F" w:rsidRPr="00994F6F">
        <w:rPr>
          <w:lang w:val="en-US"/>
        </w:rPr>
        <w:t xml:space="preserve"> technologies </w:t>
      </w:r>
      <w:r w:rsidRPr="000E5258">
        <w:rPr>
          <w:lang w:val="en-US"/>
        </w:rPr>
        <w:t>in the Kingdom of Saudi Arabia</w:t>
      </w:r>
      <w:r w:rsidR="000E059E" w:rsidRPr="000E059E">
        <w:rPr>
          <w:lang w:val="en-US"/>
        </w:rPr>
        <w:t xml:space="preserve"> </w:t>
      </w:r>
      <w:bookmarkStart w:id="2" w:name="_Hlk81914668"/>
      <w:r w:rsidR="000E059E" w:rsidRPr="000E059E">
        <w:rPr>
          <w:lang w:val="en-US"/>
        </w:rPr>
        <w:t xml:space="preserve">and look forward to a </w:t>
      </w:r>
      <w:r w:rsidR="000E059E">
        <w:rPr>
          <w:lang w:val="en-US"/>
        </w:rPr>
        <w:t>successful</w:t>
      </w:r>
      <w:r w:rsidR="000E059E" w:rsidRPr="000E059E">
        <w:rPr>
          <w:lang w:val="en-US"/>
        </w:rPr>
        <w:t xml:space="preserve"> cooperation</w:t>
      </w:r>
      <w:bookmarkEnd w:id="2"/>
      <w:r>
        <w:rPr>
          <w:lang w:val="en-US"/>
        </w:rPr>
        <w:t>.</w:t>
      </w:r>
      <w:r w:rsidR="00994F6F" w:rsidRPr="00994F6F">
        <w:rPr>
          <w:lang w:val="en-US"/>
        </w:rPr>
        <w:t>"</w:t>
      </w:r>
    </w:p>
    <w:p w14:paraId="29E9A1FB" w14:textId="1617C863" w:rsidR="00511ED6" w:rsidRPr="00511ED6" w:rsidRDefault="00994F6F" w:rsidP="007A25F2">
      <w:pPr>
        <w:pStyle w:val="FlietextPressemitteilung"/>
        <w:spacing w:before="240"/>
        <w:rPr>
          <w:lang w:val="en"/>
        </w:rPr>
      </w:pPr>
      <w:r>
        <w:rPr>
          <w:lang w:val="en"/>
        </w:rPr>
        <w:t>“</w:t>
      </w:r>
      <w:r w:rsidRPr="00994F6F">
        <w:rPr>
          <w:lang w:val="en"/>
        </w:rPr>
        <w:t>This new relationship with Eckelmann brings in carries an immense value to us as one of the recognized business houses in Saudi Arabia</w:t>
      </w:r>
      <w:r>
        <w:rPr>
          <w:lang w:val="en"/>
        </w:rPr>
        <w:t xml:space="preserve">”, says </w:t>
      </w:r>
      <w:bookmarkStart w:id="3" w:name="_Hlk82611498"/>
      <w:r w:rsidRPr="00994F6F">
        <w:rPr>
          <w:lang w:val="en"/>
        </w:rPr>
        <w:t>Hassan B Al Qahtani</w:t>
      </w:r>
      <w:r>
        <w:rPr>
          <w:lang w:val="en"/>
        </w:rPr>
        <w:t xml:space="preserve">, CEO at </w:t>
      </w:r>
      <w:r w:rsidRPr="00994F6F">
        <w:rPr>
          <w:lang w:val="en"/>
        </w:rPr>
        <w:t>AWJ ENERGY</w:t>
      </w:r>
      <w:bookmarkEnd w:id="3"/>
      <w:r w:rsidR="000E5258">
        <w:rPr>
          <w:lang w:val="en"/>
        </w:rPr>
        <w:t>. “</w:t>
      </w:r>
      <w:r w:rsidRPr="00994F6F">
        <w:rPr>
          <w:lang w:val="en"/>
        </w:rPr>
        <w:t>AWJ Energy is a flagship company of ATAR Holding. It acts as an enabler, facilitator, and supplier for the region’s energy ecosystems. It identifies and plugs gaps in capability and capacity by developing bespoke supply chains that rely on carefully vetted international expertise. With World-class partnerships and tie-ups, we bring in the best products, sustainable solutions, and services to KSA clients. This partnership is yet another example of our commitment to Vision 2030 and brings in the World-class products and technologies for Growth sectors</w:t>
      </w:r>
      <w:r w:rsidR="000E5258">
        <w:rPr>
          <w:lang w:val="en"/>
        </w:rPr>
        <w:t>.</w:t>
      </w:r>
      <w:r>
        <w:rPr>
          <w:lang w:val="en"/>
        </w:rPr>
        <w:t>”</w:t>
      </w:r>
    </w:p>
    <w:bookmarkEnd w:id="1"/>
    <w:p w14:paraId="7F8DC105" w14:textId="77777777" w:rsidR="00D339F6" w:rsidRDefault="00D339F6" w:rsidP="00F36703">
      <w:pPr>
        <w:pStyle w:val="FlietextPressemitteilung"/>
        <w:rPr>
          <w:lang w:val="en"/>
        </w:rPr>
      </w:pPr>
    </w:p>
    <w:p w14:paraId="6C99F64E" w14:textId="2E4C1612" w:rsidR="009B5B99" w:rsidRDefault="007A25F2" w:rsidP="00F36703">
      <w:pPr>
        <w:pStyle w:val="FlietextPressemitteilung"/>
        <w:jc w:val="right"/>
        <w:rPr>
          <w:lang w:val="en-US"/>
        </w:rPr>
      </w:pPr>
      <w:r>
        <w:rPr>
          <w:lang w:val="en-US"/>
        </w:rPr>
        <w:t>1.</w:t>
      </w:r>
      <w:r w:rsidR="00757498">
        <w:rPr>
          <w:lang w:val="en-US"/>
        </w:rPr>
        <w:t>8</w:t>
      </w:r>
      <w:r w:rsidR="00642E30">
        <w:rPr>
          <w:lang w:val="en-US"/>
        </w:rPr>
        <w:t>66</w:t>
      </w:r>
      <w:r w:rsidR="00757498" w:rsidRPr="00F36703">
        <w:rPr>
          <w:lang w:val="en-US"/>
        </w:rPr>
        <w:t xml:space="preserve"> </w:t>
      </w:r>
      <w:r w:rsidR="00F36703" w:rsidRPr="00F36703">
        <w:rPr>
          <w:lang w:val="en-US"/>
        </w:rPr>
        <w:t>characters</w:t>
      </w:r>
      <w:r w:rsidR="009B5B99" w:rsidRPr="00F36703">
        <w:rPr>
          <w:lang w:val="en-US"/>
        </w:rPr>
        <w:t xml:space="preserve"> (</w:t>
      </w:r>
      <w:r w:rsidR="00F36703" w:rsidRPr="00F36703">
        <w:rPr>
          <w:lang w:val="en-US"/>
        </w:rPr>
        <w:t>including blanks</w:t>
      </w:r>
      <w:r w:rsidR="009B5B99" w:rsidRPr="00F36703">
        <w:rPr>
          <w:lang w:val="en-US"/>
        </w:rPr>
        <w:t>)</w:t>
      </w:r>
    </w:p>
    <w:p w14:paraId="1A03798D" w14:textId="125ACFEC" w:rsidR="000E42FC" w:rsidRDefault="000E42FC" w:rsidP="00F36703">
      <w:pPr>
        <w:pStyle w:val="FlietextPressemitteilung"/>
        <w:jc w:val="right"/>
        <w:rPr>
          <w:lang w:val="en-US"/>
        </w:rPr>
      </w:pPr>
    </w:p>
    <w:p w14:paraId="58CBECD4" w14:textId="7DD0AEC6" w:rsidR="009B5B99" w:rsidRPr="00C12235" w:rsidRDefault="00EE6F00" w:rsidP="00FE3AA5">
      <w:pPr>
        <w:pStyle w:val="FlietextPressemitteilung"/>
        <w:tabs>
          <w:tab w:val="clear" w:pos="2055"/>
          <w:tab w:val="left" w:pos="1335"/>
        </w:tabs>
        <w:rPr>
          <w:lang w:val="en-US"/>
        </w:rPr>
      </w:pPr>
      <w:r>
        <w:rPr>
          <w:noProof/>
        </w:rPr>
        <w:lastRenderedPageBreak/>
        <w:drawing>
          <wp:anchor distT="0" distB="0" distL="114300" distR="114300" simplePos="0" relativeHeight="251658240" behindDoc="0" locked="0" layoutInCell="1" allowOverlap="1" wp14:anchorId="73111A07" wp14:editId="5762A13E">
            <wp:simplePos x="904875" y="3829050"/>
            <wp:positionH relativeFrom="margin">
              <wp:align>left</wp:align>
            </wp:positionH>
            <wp:positionV relativeFrom="margin">
              <wp:align>top</wp:align>
            </wp:positionV>
            <wp:extent cx="6228080" cy="3543935"/>
            <wp:effectExtent l="0" t="0" r="1270" b="0"/>
            <wp:wrapSquare wrapText="bothSides"/>
            <wp:docPr id="2" name="Grafik 2"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rinn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8080" cy="3543935"/>
                    </a:xfrm>
                    <a:prstGeom prst="rect">
                      <a:avLst/>
                    </a:prstGeom>
                    <a:noFill/>
                    <a:ln>
                      <a:noFill/>
                    </a:ln>
                  </pic:spPr>
                </pic:pic>
              </a:graphicData>
            </a:graphic>
          </wp:anchor>
        </w:drawing>
      </w:r>
      <w:r w:rsidR="004C2F0E">
        <w:rPr>
          <w:b/>
          <w:bCs/>
          <w:lang w:val="en-US"/>
        </w:rPr>
        <w:t>Caption</w:t>
      </w:r>
      <w:r w:rsidR="00C12235" w:rsidRPr="00C12235">
        <w:rPr>
          <w:b/>
          <w:bCs/>
          <w:lang w:val="en-US"/>
        </w:rPr>
        <w:t>:</w:t>
      </w:r>
      <w:r w:rsidR="00C12235" w:rsidRPr="00C12235">
        <w:rPr>
          <w:lang w:val="en-US"/>
        </w:rPr>
        <w:t xml:space="preserve"> Thomas Behr, Vice President Refrigeration &amp; Building Automation at Eckelmann AG </w:t>
      </w:r>
      <w:r w:rsidR="00B86449">
        <w:rPr>
          <w:lang w:val="en-US"/>
        </w:rPr>
        <w:t>and</w:t>
      </w:r>
      <w:r w:rsidR="00C12235" w:rsidRPr="00C12235">
        <w:rPr>
          <w:lang w:val="en-US"/>
        </w:rPr>
        <w:t xml:space="preserve"> Hassan B Al Qahtani, CEO at AWJ ENERGY </w:t>
      </w:r>
      <w:r w:rsidR="00B86449" w:rsidRPr="00C12235">
        <w:rPr>
          <w:lang w:val="en-US"/>
        </w:rPr>
        <w:t>sign</w:t>
      </w:r>
      <w:r w:rsidR="00B86449">
        <w:rPr>
          <w:lang w:val="en-US"/>
        </w:rPr>
        <w:t xml:space="preserve"> </w:t>
      </w:r>
      <w:r w:rsidR="00C12235" w:rsidRPr="00C12235">
        <w:rPr>
          <w:lang w:val="en-US"/>
        </w:rPr>
        <w:t>an exclusive cooperation agreement</w:t>
      </w:r>
      <w:r w:rsidR="00C12235">
        <w:rPr>
          <w:lang w:val="en-US"/>
        </w:rPr>
        <w:t xml:space="preserve">. (Foto: Eckelmann / </w:t>
      </w:r>
      <w:r w:rsidR="00C12235" w:rsidRPr="00C12235">
        <w:rPr>
          <w:lang w:val="en-US"/>
        </w:rPr>
        <w:t>AWJ ENERGY</w:t>
      </w:r>
      <w:r w:rsidR="00C12235">
        <w:rPr>
          <w:lang w:val="en-US"/>
        </w:rPr>
        <w:t>)</w:t>
      </w:r>
    </w:p>
    <w:p w14:paraId="744BE86D" w14:textId="1F208500" w:rsidR="009B5B99" w:rsidRPr="00C12235" w:rsidRDefault="009B5B99" w:rsidP="00FE3AA5">
      <w:pPr>
        <w:pStyle w:val="FlietextPressemitteilung"/>
        <w:tabs>
          <w:tab w:val="clear" w:pos="2055"/>
          <w:tab w:val="left" w:pos="1335"/>
        </w:tabs>
        <w:rPr>
          <w:lang w:val="en-US"/>
        </w:rPr>
      </w:pPr>
    </w:p>
    <w:p w14:paraId="3D9B1DF4" w14:textId="02D8E207" w:rsidR="009B5B99" w:rsidRPr="00C12235" w:rsidRDefault="009B5B99" w:rsidP="00FE3AA5">
      <w:pPr>
        <w:pStyle w:val="FlietextPressemitteilung"/>
        <w:tabs>
          <w:tab w:val="clear" w:pos="2055"/>
          <w:tab w:val="left" w:pos="1335"/>
        </w:tabs>
        <w:rPr>
          <w:lang w:val="en-US"/>
        </w:rPr>
      </w:pPr>
    </w:p>
    <w:p w14:paraId="5563C57D" w14:textId="6F9C26EC" w:rsidR="009B5B99" w:rsidRPr="00C12235" w:rsidRDefault="009B5B99" w:rsidP="00FE3AA5">
      <w:pPr>
        <w:pStyle w:val="FlietextPressemitteilung"/>
        <w:tabs>
          <w:tab w:val="clear" w:pos="2055"/>
          <w:tab w:val="left" w:pos="1335"/>
        </w:tabs>
        <w:rPr>
          <w:lang w:val="en-US"/>
        </w:rPr>
      </w:pPr>
    </w:p>
    <w:p w14:paraId="0DA7C566" w14:textId="784C8BA7" w:rsidR="009B5B99" w:rsidRPr="00C12235" w:rsidRDefault="009B5B99" w:rsidP="00FE3AA5">
      <w:pPr>
        <w:pStyle w:val="FlietextPressemitteilung"/>
        <w:tabs>
          <w:tab w:val="clear" w:pos="2055"/>
          <w:tab w:val="left" w:pos="1335"/>
        </w:tabs>
        <w:rPr>
          <w:lang w:val="en-US"/>
        </w:rPr>
      </w:pPr>
    </w:p>
    <w:p w14:paraId="73E4D629" w14:textId="77777777" w:rsidR="009B5B99" w:rsidRPr="00C12235" w:rsidRDefault="009B5B99" w:rsidP="00FE3AA5">
      <w:pPr>
        <w:pStyle w:val="FlietextPressemitteilung"/>
        <w:tabs>
          <w:tab w:val="clear" w:pos="2055"/>
          <w:tab w:val="left" w:pos="1335"/>
        </w:tabs>
        <w:rPr>
          <w:lang w:val="en-US"/>
        </w:rPr>
      </w:pPr>
    </w:p>
    <w:p w14:paraId="276BFCC0" w14:textId="77777777" w:rsidR="00F36703" w:rsidRPr="005B0E78" w:rsidRDefault="00F36703" w:rsidP="00F36703">
      <w:pPr>
        <w:pStyle w:val="ZwischenberschriftPressemitteilung"/>
        <w:rPr>
          <w:lang w:val="en-US"/>
        </w:rPr>
      </w:pPr>
      <w:r w:rsidRPr="005B0E78">
        <w:rPr>
          <w:lang w:val="en-US"/>
        </w:rPr>
        <w:t>About Eckelmann AG</w:t>
      </w:r>
    </w:p>
    <w:p w14:paraId="74CC0FCA" w14:textId="77777777" w:rsidR="00F36703" w:rsidRDefault="00F36703" w:rsidP="00F36703">
      <w:pPr>
        <w:tabs>
          <w:tab w:val="left" w:pos="2055"/>
        </w:tabs>
        <w:spacing w:after="0" w:line="300" w:lineRule="exact"/>
        <w:rPr>
          <w:rFonts w:cs="Arial"/>
          <w:szCs w:val="20"/>
        </w:rPr>
      </w:pPr>
      <w:r>
        <w:rPr>
          <w:szCs w:val="20"/>
        </w:rPr>
        <w:t xml:space="preserve">Eckelmann AG, Wiesbaden, is a medium-sized automation partner for machinery, apparatus, and plant engineering. Its main focuses are the development and serial production of optimised control solutions for machinery and programming and system integration for control and automation systems. Important target industries are: Machine engineering, plant manufacturing for metal and plastics processing, chemistry and pharmaceuticals, commercial refrigeration, foodstuffs, basic and construction materials, mills and the food industry, medical technology. Eckelmann AG was founded in 1977 by Dr.-Ing. Gerd Eckelmann. </w:t>
      </w:r>
    </w:p>
    <w:p w14:paraId="62B97507" w14:textId="7FCB735F" w:rsidR="00A43AB8" w:rsidRDefault="00A43AB8" w:rsidP="00FE3AA5">
      <w:pPr>
        <w:rPr>
          <w:rFonts w:cs="Arial"/>
          <w:lang w:val="de-DE"/>
        </w:rPr>
      </w:pPr>
    </w:p>
    <w:p w14:paraId="3B15EE96" w14:textId="77777777" w:rsidR="00A43AB8" w:rsidRPr="00FE3AA5" w:rsidRDefault="00A43AB8" w:rsidP="00FE3AA5">
      <w:pPr>
        <w:rPr>
          <w:lang w:val="de-DE"/>
        </w:rPr>
      </w:pPr>
    </w:p>
    <w:tbl>
      <w:tblPr>
        <w:tblW w:w="0" w:type="auto"/>
        <w:tblLook w:val="04A0" w:firstRow="1" w:lastRow="0" w:firstColumn="1" w:lastColumn="0" w:noHBand="0" w:noVBand="1"/>
      </w:tblPr>
      <w:tblGrid>
        <w:gridCol w:w="4633"/>
        <w:gridCol w:w="4653"/>
      </w:tblGrid>
      <w:tr w:rsidR="00FE3AA5" w:rsidRPr="00F36703" w14:paraId="170F4EC5" w14:textId="77777777" w:rsidTr="00BB40C5">
        <w:tc>
          <w:tcPr>
            <w:tcW w:w="4633" w:type="dxa"/>
            <w:shd w:val="clear" w:color="auto" w:fill="auto"/>
          </w:tcPr>
          <w:p w14:paraId="517E8A22" w14:textId="5B930440" w:rsidR="00FE3AA5" w:rsidRPr="00FE3AA5" w:rsidRDefault="00F36703" w:rsidP="00BB40C5">
            <w:pPr>
              <w:widowControl w:val="0"/>
              <w:suppressAutoHyphens/>
              <w:spacing w:after="0" w:line="300" w:lineRule="auto"/>
              <w:rPr>
                <w:rFonts w:eastAsia="Lucida Sans Unicode" w:cs="Arial"/>
                <w:b/>
                <w:kern w:val="1"/>
                <w:szCs w:val="20"/>
                <w:lang w:val="de-DE" w:eastAsia="hi-IN" w:bidi="hi-IN"/>
              </w:rPr>
            </w:pPr>
            <w:r>
              <w:rPr>
                <w:rFonts w:eastAsia="Lucida Sans Unicode" w:cs="Arial"/>
                <w:b/>
                <w:kern w:val="1"/>
                <w:szCs w:val="20"/>
                <w:lang w:val="de-DE" w:eastAsia="hi-IN" w:bidi="hi-IN"/>
              </w:rPr>
              <w:t>Contact</w:t>
            </w:r>
            <w:r w:rsidR="00FE3AA5" w:rsidRPr="00FE3AA5">
              <w:rPr>
                <w:rFonts w:eastAsia="Lucida Sans Unicode" w:cs="Arial"/>
                <w:b/>
                <w:kern w:val="1"/>
                <w:szCs w:val="20"/>
                <w:lang w:val="de-DE" w:eastAsia="hi-IN" w:bidi="hi-IN"/>
              </w:rPr>
              <w:t>:</w:t>
            </w:r>
          </w:p>
          <w:p w14:paraId="7E86184F" w14:textId="77777777" w:rsidR="00FE3AA5" w:rsidRPr="00FE3AA5" w:rsidRDefault="00FE3AA5" w:rsidP="00BB40C5">
            <w:pPr>
              <w:widowControl w:val="0"/>
              <w:suppressAutoHyphens/>
              <w:spacing w:after="0" w:line="300" w:lineRule="auto"/>
              <w:rPr>
                <w:rFonts w:eastAsia="Lucida Sans Unicode" w:cs="Arial"/>
                <w:b/>
                <w:kern w:val="1"/>
                <w:szCs w:val="20"/>
                <w:lang w:val="de-DE" w:eastAsia="hi-IN" w:bidi="hi-IN"/>
              </w:rPr>
            </w:pPr>
            <w:r w:rsidRPr="00FE3AA5">
              <w:rPr>
                <w:rFonts w:eastAsia="Lucida Sans Unicode" w:cs="Arial"/>
                <w:b/>
                <w:kern w:val="1"/>
                <w:szCs w:val="20"/>
                <w:lang w:val="de-DE" w:eastAsia="hi-IN" w:bidi="hi-IN"/>
              </w:rPr>
              <w:t>Eckelmann AG</w:t>
            </w:r>
          </w:p>
          <w:p w14:paraId="795F865B" w14:textId="77777777" w:rsidR="00FE3AA5" w:rsidRPr="00FE3AA5" w:rsidRDefault="00FE3AA5" w:rsidP="00BB40C5">
            <w:pPr>
              <w:widowControl w:val="0"/>
              <w:suppressAutoHyphens/>
              <w:spacing w:after="0" w:line="300" w:lineRule="auto"/>
              <w:rPr>
                <w:rFonts w:eastAsia="Lucida Sans Unicode" w:cs="Arial"/>
                <w:kern w:val="1"/>
                <w:szCs w:val="20"/>
                <w:lang w:val="de-DE" w:eastAsia="hi-IN" w:bidi="hi-IN"/>
              </w:rPr>
            </w:pPr>
            <w:r w:rsidRPr="00FE3AA5">
              <w:rPr>
                <w:rFonts w:eastAsia="Lucida Sans Unicode" w:cs="Arial"/>
                <w:kern w:val="1"/>
                <w:szCs w:val="20"/>
                <w:lang w:val="de-DE" w:eastAsia="hi-IN" w:bidi="hi-IN"/>
              </w:rPr>
              <w:t>Berliner Straße 161</w:t>
            </w:r>
          </w:p>
          <w:p w14:paraId="60B25468" w14:textId="4B11C64A" w:rsidR="00FE3AA5" w:rsidRDefault="00FE3AA5" w:rsidP="00BB40C5">
            <w:pPr>
              <w:widowControl w:val="0"/>
              <w:suppressAutoHyphens/>
              <w:spacing w:after="0" w:line="300" w:lineRule="auto"/>
              <w:rPr>
                <w:rFonts w:eastAsia="Lucida Sans Unicode" w:cs="Arial"/>
                <w:kern w:val="1"/>
                <w:szCs w:val="20"/>
                <w:lang w:val="de-DE" w:eastAsia="hi-IN" w:bidi="hi-IN"/>
              </w:rPr>
            </w:pPr>
            <w:r w:rsidRPr="00FE3AA5">
              <w:rPr>
                <w:rFonts w:eastAsia="Lucida Sans Unicode" w:cs="Arial"/>
                <w:kern w:val="1"/>
                <w:szCs w:val="20"/>
                <w:lang w:val="de-DE" w:eastAsia="hi-IN" w:bidi="hi-IN"/>
              </w:rPr>
              <w:t>65205 Wiesbaden</w:t>
            </w:r>
          </w:p>
          <w:p w14:paraId="03F0DCB4" w14:textId="247D5C2C" w:rsidR="00F36703" w:rsidRPr="00FE3AA5" w:rsidRDefault="00F36703" w:rsidP="00BB40C5">
            <w:pPr>
              <w:widowControl w:val="0"/>
              <w:suppressAutoHyphens/>
              <w:spacing w:after="0" w:line="300" w:lineRule="auto"/>
              <w:rPr>
                <w:rFonts w:eastAsia="Lucida Sans Unicode" w:cs="Arial"/>
                <w:kern w:val="1"/>
                <w:szCs w:val="20"/>
                <w:lang w:val="de-DE" w:eastAsia="hi-IN" w:bidi="hi-IN"/>
              </w:rPr>
            </w:pPr>
            <w:r>
              <w:rPr>
                <w:rFonts w:eastAsia="Lucida Sans Unicode" w:cs="Arial"/>
                <w:kern w:val="1"/>
                <w:szCs w:val="20"/>
                <w:lang w:val="de-DE" w:eastAsia="hi-IN" w:bidi="hi-IN"/>
              </w:rPr>
              <w:t>Germany</w:t>
            </w:r>
          </w:p>
          <w:p w14:paraId="345D03A8" w14:textId="77777777" w:rsidR="00FE3AA5" w:rsidRPr="00FE3AA5" w:rsidRDefault="00FE3AA5" w:rsidP="00BB40C5">
            <w:pPr>
              <w:widowControl w:val="0"/>
              <w:suppressAutoHyphens/>
              <w:spacing w:after="0" w:line="300" w:lineRule="auto"/>
              <w:rPr>
                <w:rFonts w:eastAsia="Lucida Sans Unicode" w:cs="Arial"/>
                <w:kern w:val="1"/>
                <w:szCs w:val="20"/>
                <w:lang w:val="de-DE" w:eastAsia="hi-IN" w:bidi="hi-IN"/>
              </w:rPr>
            </w:pPr>
            <w:r w:rsidRPr="00FE3AA5">
              <w:rPr>
                <w:rFonts w:eastAsia="Lucida Sans Unicode" w:cs="Arial"/>
                <w:kern w:val="1"/>
                <w:szCs w:val="20"/>
                <w:lang w:val="de-DE" w:eastAsia="hi-IN" w:bidi="hi-IN"/>
              </w:rPr>
              <w:t>Tel.: +49 (0)611 7103-0</w:t>
            </w:r>
          </w:p>
          <w:p w14:paraId="6F6210C1" w14:textId="77777777" w:rsidR="00FE3AA5" w:rsidRPr="00FE3AA5" w:rsidRDefault="0076280D" w:rsidP="00BB40C5">
            <w:pPr>
              <w:widowControl w:val="0"/>
              <w:suppressAutoHyphens/>
              <w:spacing w:after="0" w:line="300" w:lineRule="auto"/>
              <w:rPr>
                <w:rFonts w:eastAsia="Lucida Sans Unicode" w:cs="Arial"/>
                <w:kern w:val="1"/>
                <w:szCs w:val="20"/>
                <w:lang w:val="de-DE" w:eastAsia="hi-IN" w:bidi="hi-IN"/>
              </w:rPr>
            </w:pPr>
            <w:hyperlink r:id="rId13" w:history="1">
              <w:r w:rsidR="00FE3AA5" w:rsidRPr="00FE3AA5">
                <w:rPr>
                  <w:rStyle w:val="Hyperlink"/>
                  <w:rFonts w:eastAsia="Lucida Sans Unicode" w:cs="Arial"/>
                  <w:kern w:val="1"/>
                  <w:szCs w:val="20"/>
                  <w:lang w:val="de-DE" w:eastAsia="hi-IN" w:bidi="hi-IN"/>
                </w:rPr>
                <w:t>info@eckelmann.de</w:t>
              </w:r>
            </w:hyperlink>
            <w:r w:rsidR="00FE3AA5" w:rsidRPr="00FE3AA5">
              <w:rPr>
                <w:rFonts w:eastAsia="Lucida Sans Unicode" w:cs="Arial"/>
                <w:kern w:val="1"/>
                <w:szCs w:val="20"/>
                <w:lang w:val="de-DE" w:eastAsia="hi-IN" w:bidi="hi-IN"/>
              </w:rPr>
              <w:t xml:space="preserve"> </w:t>
            </w:r>
          </w:p>
          <w:p w14:paraId="2029BC51" w14:textId="77777777" w:rsidR="00FE3AA5" w:rsidRPr="00FE3AA5" w:rsidRDefault="0076280D" w:rsidP="00BB40C5">
            <w:pPr>
              <w:widowControl w:val="0"/>
              <w:suppressAutoHyphens/>
              <w:spacing w:after="0" w:line="300" w:lineRule="auto"/>
              <w:rPr>
                <w:rFonts w:eastAsia="Lucida Sans Unicode" w:cs="Arial"/>
                <w:kern w:val="1"/>
                <w:szCs w:val="20"/>
                <w:lang w:val="de-DE" w:eastAsia="hi-IN" w:bidi="hi-IN"/>
              </w:rPr>
            </w:pPr>
            <w:hyperlink r:id="rId14" w:history="1">
              <w:r w:rsidR="00FE3AA5" w:rsidRPr="00FE3AA5">
                <w:rPr>
                  <w:rStyle w:val="Hyperlink"/>
                  <w:rFonts w:eastAsia="Lucida Sans Unicode" w:cs="Arial"/>
                  <w:kern w:val="1"/>
                  <w:szCs w:val="20"/>
                  <w:lang w:val="de-DE" w:eastAsia="hi-IN" w:bidi="hi-IN"/>
                </w:rPr>
                <w:t>www.eckelmann.de</w:t>
              </w:r>
            </w:hyperlink>
            <w:r w:rsidR="00FE3AA5" w:rsidRPr="00FE3AA5">
              <w:rPr>
                <w:rFonts w:eastAsia="Lucida Sans Unicode" w:cs="Arial"/>
                <w:kern w:val="1"/>
                <w:szCs w:val="20"/>
                <w:lang w:val="de-DE" w:eastAsia="hi-IN" w:bidi="hi-IN"/>
              </w:rPr>
              <w:t xml:space="preserve"> </w:t>
            </w:r>
          </w:p>
          <w:p w14:paraId="7C2A412B" w14:textId="77777777" w:rsidR="00FE3AA5" w:rsidRPr="00FE3AA5" w:rsidRDefault="00FE3AA5" w:rsidP="00BB40C5">
            <w:pPr>
              <w:widowControl w:val="0"/>
              <w:suppressAutoHyphens/>
              <w:spacing w:after="0" w:line="300" w:lineRule="auto"/>
              <w:rPr>
                <w:rFonts w:eastAsia="Lucida Sans Unicode" w:cs="Arial"/>
                <w:kern w:val="1"/>
                <w:szCs w:val="24"/>
                <w:lang w:val="de-DE" w:eastAsia="hi-IN" w:bidi="hi-IN"/>
              </w:rPr>
            </w:pPr>
            <w:r w:rsidRPr="00FE3AA5">
              <w:rPr>
                <w:rFonts w:eastAsia="Lucida Sans Unicode" w:cs="Arial"/>
                <w:kern w:val="1"/>
                <w:szCs w:val="20"/>
                <w:lang w:val="de-DE" w:eastAsia="hi-IN" w:bidi="hi-IN"/>
              </w:rPr>
              <w:t xml:space="preserve"> </w:t>
            </w:r>
          </w:p>
        </w:tc>
        <w:tc>
          <w:tcPr>
            <w:tcW w:w="4653" w:type="dxa"/>
            <w:shd w:val="clear" w:color="auto" w:fill="auto"/>
          </w:tcPr>
          <w:p w14:paraId="7C131557" w14:textId="77777777" w:rsidR="00FE3AA5" w:rsidRPr="00FE3AA5" w:rsidRDefault="00FE3AA5" w:rsidP="00BB40C5">
            <w:pPr>
              <w:tabs>
                <w:tab w:val="center" w:pos="4536"/>
                <w:tab w:val="right" w:pos="9072"/>
              </w:tabs>
              <w:spacing w:after="0" w:line="300" w:lineRule="auto"/>
              <w:rPr>
                <w:rFonts w:cs="Arial"/>
                <w:b/>
                <w:szCs w:val="20"/>
                <w:lang w:val="de-DE"/>
              </w:rPr>
            </w:pPr>
            <w:r w:rsidRPr="00FE3AA5">
              <w:rPr>
                <w:rFonts w:cs="Arial"/>
                <w:b/>
                <w:szCs w:val="20"/>
                <w:lang w:val="de-DE"/>
              </w:rPr>
              <w:lastRenderedPageBreak/>
              <w:t>Media Relations:</w:t>
            </w:r>
          </w:p>
          <w:p w14:paraId="03269B3A"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Pressebüro Schwitzgebel</w:t>
            </w:r>
          </w:p>
          <w:p w14:paraId="7B1DB3D8"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Felix Berthold</w:t>
            </w:r>
          </w:p>
          <w:p w14:paraId="3D895304" w14:textId="77777777" w:rsidR="00FE3AA5" w:rsidRPr="00FE3AA5" w:rsidRDefault="00FE3AA5" w:rsidP="00BB40C5">
            <w:pPr>
              <w:pStyle w:val="Fuzeile"/>
              <w:spacing w:line="300" w:lineRule="auto"/>
              <w:rPr>
                <w:rFonts w:cs="Arial"/>
                <w:szCs w:val="20"/>
                <w:lang w:val="de-DE"/>
              </w:rPr>
            </w:pPr>
            <w:r w:rsidRPr="00FE3AA5">
              <w:rPr>
                <w:rFonts w:cs="Arial"/>
                <w:szCs w:val="20"/>
                <w:lang w:val="de-DE"/>
              </w:rPr>
              <w:t>Im Krämereck 9</w:t>
            </w:r>
          </w:p>
          <w:p w14:paraId="5842A06F" w14:textId="7845DC8C" w:rsidR="00FE3AA5" w:rsidRDefault="00FE3AA5" w:rsidP="00BB40C5">
            <w:pPr>
              <w:pStyle w:val="Fuzeile"/>
              <w:spacing w:line="300" w:lineRule="auto"/>
              <w:rPr>
                <w:rFonts w:cs="Arial"/>
                <w:szCs w:val="20"/>
                <w:lang w:val="de-DE"/>
              </w:rPr>
            </w:pPr>
            <w:r w:rsidRPr="00FE3AA5">
              <w:rPr>
                <w:rFonts w:cs="Arial"/>
                <w:szCs w:val="20"/>
                <w:lang w:val="de-DE"/>
              </w:rPr>
              <w:t xml:space="preserve">55276 Oppenheim </w:t>
            </w:r>
          </w:p>
          <w:p w14:paraId="2B2ADB86" w14:textId="0D69CBB8" w:rsidR="00F36703" w:rsidRPr="00F36703" w:rsidRDefault="00F36703" w:rsidP="00BB40C5">
            <w:pPr>
              <w:pStyle w:val="Fuzeile"/>
              <w:spacing w:line="300" w:lineRule="auto"/>
              <w:rPr>
                <w:rFonts w:cs="Arial"/>
                <w:szCs w:val="20"/>
              </w:rPr>
            </w:pPr>
            <w:r w:rsidRPr="00F36703">
              <w:rPr>
                <w:rFonts w:cs="Arial"/>
                <w:szCs w:val="20"/>
              </w:rPr>
              <w:t>Germ</w:t>
            </w:r>
            <w:r>
              <w:rPr>
                <w:rFonts w:cs="Arial"/>
                <w:szCs w:val="20"/>
              </w:rPr>
              <w:t>any</w:t>
            </w:r>
          </w:p>
          <w:p w14:paraId="0F11B651" w14:textId="139440E9" w:rsidR="00FE3AA5" w:rsidRPr="00F36703" w:rsidRDefault="00F36703" w:rsidP="00BB40C5">
            <w:pPr>
              <w:pStyle w:val="Fuzeile"/>
              <w:spacing w:line="300" w:lineRule="auto"/>
              <w:rPr>
                <w:rFonts w:cs="Arial"/>
                <w:szCs w:val="20"/>
              </w:rPr>
            </w:pPr>
            <w:r w:rsidRPr="00F36703">
              <w:rPr>
                <w:rFonts w:cs="Arial"/>
                <w:szCs w:val="20"/>
              </w:rPr>
              <w:t>Phone</w:t>
            </w:r>
            <w:r w:rsidR="00FE3AA5" w:rsidRPr="00F36703">
              <w:rPr>
                <w:rFonts w:cs="Arial"/>
                <w:szCs w:val="20"/>
              </w:rPr>
              <w:t>: +49 (0)162 4367696</w:t>
            </w:r>
          </w:p>
          <w:p w14:paraId="358BFBCC" w14:textId="1257BD9C" w:rsidR="00FE3AA5" w:rsidRPr="00F36703" w:rsidRDefault="00F36703" w:rsidP="00BB40C5">
            <w:pPr>
              <w:pStyle w:val="Fuzeile"/>
              <w:spacing w:line="300" w:lineRule="auto"/>
              <w:rPr>
                <w:rFonts w:cs="Arial"/>
                <w:szCs w:val="20"/>
              </w:rPr>
            </w:pPr>
            <w:r w:rsidRPr="00F36703">
              <w:rPr>
                <w:rFonts w:cs="Arial"/>
                <w:szCs w:val="20"/>
              </w:rPr>
              <w:lastRenderedPageBreak/>
              <w:t>Phone</w:t>
            </w:r>
            <w:r w:rsidR="00FE3AA5" w:rsidRPr="00F36703">
              <w:rPr>
                <w:rFonts w:cs="Arial"/>
                <w:szCs w:val="20"/>
              </w:rPr>
              <w:t>: +49 (0)172 6190178 (Pressebüro, Oppenheim)</w:t>
            </w:r>
          </w:p>
          <w:p w14:paraId="564787B1" w14:textId="77777777" w:rsidR="00FE3AA5" w:rsidRPr="00FE3AA5" w:rsidRDefault="0076280D" w:rsidP="00BB40C5">
            <w:pPr>
              <w:pStyle w:val="Fuzeile"/>
              <w:spacing w:line="300" w:lineRule="auto"/>
              <w:rPr>
                <w:lang w:val="de-DE"/>
              </w:rPr>
            </w:pPr>
            <w:hyperlink r:id="rId15" w:history="1">
              <w:r w:rsidR="00FE3AA5" w:rsidRPr="00FE3AA5">
                <w:rPr>
                  <w:rStyle w:val="Hyperlink"/>
                  <w:rFonts w:cs="Arial"/>
                  <w:szCs w:val="20"/>
                  <w:lang w:val="de-DE"/>
                </w:rPr>
                <w:t>f.berthold@presse-schwitzgebel.de</w:t>
              </w:r>
            </w:hyperlink>
          </w:p>
          <w:p w14:paraId="112D6F30" w14:textId="77777777" w:rsidR="00FE3AA5" w:rsidRPr="00FE3AA5" w:rsidRDefault="0076280D" w:rsidP="00BB40C5">
            <w:pPr>
              <w:tabs>
                <w:tab w:val="center" w:pos="4536"/>
                <w:tab w:val="right" w:pos="9072"/>
              </w:tabs>
              <w:spacing w:after="0" w:line="300" w:lineRule="auto"/>
              <w:rPr>
                <w:rFonts w:cs="Arial"/>
                <w:lang w:val="de-DE"/>
              </w:rPr>
            </w:pPr>
            <w:hyperlink r:id="rId16" w:history="1">
              <w:r w:rsidR="00FE3AA5" w:rsidRPr="00FE3AA5">
                <w:rPr>
                  <w:rStyle w:val="Hyperlink"/>
                  <w:rFonts w:cs="Arial"/>
                  <w:szCs w:val="20"/>
                  <w:lang w:val="de-DE"/>
                </w:rPr>
                <w:t>www.presse-schwitzgebel.de</w:t>
              </w:r>
            </w:hyperlink>
            <w:r w:rsidR="00FE3AA5" w:rsidRPr="00FE3AA5">
              <w:rPr>
                <w:rFonts w:cs="Arial"/>
                <w:szCs w:val="20"/>
                <w:lang w:val="de-DE"/>
              </w:rPr>
              <w:t xml:space="preserve"> </w:t>
            </w:r>
          </w:p>
        </w:tc>
      </w:tr>
    </w:tbl>
    <w:p w14:paraId="682ABE98" w14:textId="447097B7" w:rsidR="00893531" w:rsidRPr="00852809" w:rsidRDefault="00893531" w:rsidP="00FE3AA5">
      <w:pPr>
        <w:rPr>
          <w:lang w:val="de-DE"/>
        </w:rPr>
      </w:pPr>
      <w:r w:rsidRPr="00852809">
        <w:rPr>
          <w:lang w:val="de-DE"/>
        </w:rPr>
        <w:lastRenderedPageBreak/>
        <w:t xml:space="preserve"> </w:t>
      </w:r>
    </w:p>
    <w:sectPr w:rsidR="00893531" w:rsidRPr="00852809" w:rsidSect="00BC15F8">
      <w:headerReference w:type="even" r:id="rId17"/>
      <w:headerReference w:type="default" r:id="rId18"/>
      <w:footerReference w:type="default" r:id="rId19"/>
      <w:headerReference w:type="first" r:id="rId20"/>
      <w:footerReference w:type="first" r:id="rId21"/>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D4B1" w14:textId="77777777" w:rsidR="0076280D" w:rsidRDefault="0076280D" w:rsidP="003D2831">
      <w:pPr>
        <w:spacing w:after="0" w:line="240" w:lineRule="auto"/>
      </w:pPr>
      <w:r>
        <w:separator/>
      </w:r>
    </w:p>
  </w:endnote>
  <w:endnote w:type="continuationSeparator" w:id="0">
    <w:p w14:paraId="31601698" w14:textId="77777777" w:rsidR="0076280D" w:rsidRDefault="0076280D"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89A6" w14:textId="77777777" w:rsidR="00042A7A" w:rsidRDefault="003A39E3">
    <w:pPr>
      <w:pStyle w:val="Fuzeile"/>
    </w:pPr>
    <w:r>
      <w:rPr>
        <w:noProof/>
        <w:lang w:val="de-DE" w:eastAsia="de-DE" w:bidi="ar-SA"/>
      </w:rPr>
      <w:drawing>
        <wp:anchor distT="0" distB="0" distL="114300" distR="114300" simplePos="0" relativeHeight="251654656" behindDoc="0" locked="0" layoutInCell="1" allowOverlap="1" wp14:anchorId="634DBD88" wp14:editId="386D06DD">
          <wp:simplePos x="0" y="0"/>
          <wp:positionH relativeFrom="column">
            <wp:posOffset>-35560</wp:posOffset>
          </wp:positionH>
          <wp:positionV relativeFrom="paragraph">
            <wp:posOffset>635</wp:posOffset>
          </wp:positionV>
          <wp:extent cx="1912620" cy="259080"/>
          <wp:effectExtent l="19050" t="0" r="0" b="0"/>
          <wp:wrapSquare wrapText="left"/>
          <wp:docPr id="8"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12620" cy="2590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989B"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A776" w14:textId="77777777" w:rsidR="006D1273" w:rsidRPr="00042A7A" w:rsidRDefault="003A39E3" w:rsidP="00042A7A">
    <w:pPr>
      <w:pStyle w:val="Fuzeile"/>
      <w:rPr>
        <w:szCs w:val="14"/>
      </w:rPr>
    </w:pPr>
    <w:r>
      <w:rPr>
        <w:noProof/>
        <w:szCs w:val="14"/>
        <w:lang w:val="de-DE" w:eastAsia="de-DE" w:bidi="ar-SA"/>
      </w:rPr>
      <w:drawing>
        <wp:anchor distT="0" distB="0" distL="114300" distR="114300" simplePos="0" relativeHeight="251657728" behindDoc="0" locked="0" layoutInCell="1" allowOverlap="1" wp14:anchorId="1E6F3314" wp14:editId="2B075684">
          <wp:simplePos x="0" y="0"/>
          <wp:positionH relativeFrom="column">
            <wp:posOffset>-26670</wp:posOffset>
          </wp:positionH>
          <wp:positionV relativeFrom="paragraph">
            <wp:posOffset>12065</wp:posOffset>
          </wp:positionV>
          <wp:extent cx="1928495" cy="260985"/>
          <wp:effectExtent l="19050" t="0" r="0" b="0"/>
          <wp:wrapSquare wrapText="left"/>
          <wp:docPr id="6"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28495" cy="2609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432" w14:textId="77777777" w:rsidR="0076280D" w:rsidRDefault="0076280D" w:rsidP="003D2831">
      <w:pPr>
        <w:spacing w:after="0" w:line="240" w:lineRule="auto"/>
      </w:pPr>
      <w:r>
        <w:separator/>
      </w:r>
    </w:p>
  </w:footnote>
  <w:footnote w:type="continuationSeparator" w:id="0">
    <w:p w14:paraId="5DF2F0CD" w14:textId="77777777" w:rsidR="0076280D" w:rsidRDefault="0076280D"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1114" w14:textId="77777777" w:rsidR="002F7424" w:rsidRDefault="0076280D">
    <w:pPr>
      <w:pStyle w:val="Kopfzeile"/>
    </w:pPr>
    <w:r>
      <w:rPr>
        <w:noProof/>
        <w:lang w:val="de-DE" w:eastAsia="de-DE" w:bidi="ar-SA"/>
      </w:rPr>
      <w:pict w14:anchorId="18164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6" o:spid="_x0000_s2055" type="#_x0000_t75" style="position:absolute;margin-left:0;margin-top:0;width:595.2pt;height:841.9pt;z-index:-251654656;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C3D0" w14:textId="77777777" w:rsidR="003653E1" w:rsidRPr="004C1989" w:rsidRDefault="0076280D" w:rsidP="003653E1">
    <w:pPr>
      <w:pStyle w:val="Kopfzeile"/>
      <w:rPr>
        <w:rFonts w:cs="Arial"/>
      </w:rPr>
    </w:pPr>
    <w:r>
      <w:rPr>
        <w:rFonts w:cs="Arial"/>
        <w:noProof/>
        <w:lang w:val="de-DE" w:eastAsia="de-DE" w:bidi="ar-SA"/>
      </w:rPr>
      <w:pict w14:anchorId="2A8FC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7" o:spid="_x0000_s2056" type="#_x0000_t75" style="position:absolute;margin-left:0;margin-top:0;width:595.2pt;height:841.9pt;z-index:-251653632;mso-position-horizontal:center;mso-position-horizontal-relative:margin;mso-position-vertical:center;mso-position-vertical-relative:margin" o:allowincell="f">
          <v:imagedata r:id="rId1" o:title="Pfad EAG Briefbogen mit Fußzeile cmyk 2021"/>
          <w10:wrap anchorx="margin" anchory="margin"/>
        </v:shape>
      </w:pict>
    </w:r>
  </w:p>
  <w:p w14:paraId="671ADAC0" w14:textId="77777777" w:rsidR="003653E1" w:rsidRPr="004C1989" w:rsidRDefault="003653E1" w:rsidP="003653E1">
    <w:pPr>
      <w:pStyle w:val="Kopfzeile"/>
      <w:rPr>
        <w:rFonts w:cs="Arial"/>
      </w:rPr>
    </w:pPr>
  </w:p>
  <w:p w14:paraId="0C46EFF0" w14:textId="77777777" w:rsidR="003653E1" w:rsidRPr="004C1989" w:rsidRDefault="003653E1" w:rsidP="003653E1">
    <w:pPr>
      <w:pStyle w:val="Kopfzeile"/>
      <w:rPr>
        <w:rFonts w:cs="Arial"/>
      </w:rPr>
    </w:pPr>
  </w:p>
  <w:p w14:paraId="186F8B27" w14:textId="77777777" w:rsidR="003653E1" w:rsidRPr="004C1989" w:rsidRDefault="003653E1" w:rsidP="003653E1">
    <w:pPr>
      <w:pStyle w:val="Kopfzeile"/>
      <w:rPr>
        <w:rFonts w:cs="Arial"/>
      </w:rPr>
    </w:pPr>
  </w:p>
  <w:p w14:paraId="0A3A1D28" w14:textId="77777777" w:rsidR="003653E1" w:rsidRDefault="00BC15F8" w:rsidP="003653E1">
    <w:pPr>
      <w:pStyle w:val="Kopfzeile"/>
      <w:rPr>
        <w:rFonts w:cs="Arial"/>
      </w:rPr>
    </w:pPr>
    <w:r>
      <w:rPr>
        <w:noProof/>
        <w:lang w:val="de-DE" w:eastAsia="de-DE" w:bidi="ar-SA"/>
      </w:rPr>
      <mc:AlternateContent>
        <mc:Choice Requires="wps">
          <w:drawing>
            <wp:anchor distT="0" distB="0" distL="114300" distR="114300" simplePos="0" relativeHeight="251655680" behindDoc="0" locked="0" layoutInCell="1" allowOverlap="1" wp14:anchorId="6822D15F" wp14:editId="1AC71A6E">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ECE09"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2882FF12"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2D15F"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" stroked="f">
              <v:textbox>
                <w:txbxContent>
                  <w:p w14:paraId="538ECE09" w14:textId="77777777" w:rsidR="003653E1" w:rsidRPr="001A53AE" w:rsidRDefault="003653E1" w:rsidP="003653E1">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2882FF12" w14:textId="77777777" w:rsidR="003653E1" w:rsidRDefault="003653E1" w:rsidP="003653E1"/>
                </w:txbxContent>
              </v:textbox>
            </v:shape>
          </w:pict>
        </mc:Fallback>
      </mc:AlternateContent>
    </w:r>
  </w:p>
  <w:p w14:paraId="727D2DAB" w14:textId="77777777" w:rsidR="003653E1" w:rsidRDefault="003653E1" w:rsidP="003653E1">
    <w:pPr>
      <w:pStyle w:val="Kopfzeile"/>
      <w:rPr>
        <w:rFonts w:cs="Arial"/>
      </w:rPr>
    </w:pPr>
  </w:p>
  <w:p w14:paraId="474DE46B" w14:textId="77777777" w:rsidR="003653E1" w:rsidRDefault="003653E1" w:rsidP="003653E1">
    <w:pPr>
      <w:pStyle w:val="Kopfzeile"/>
      <w:rPr>
        <w:rFonts w:cs="Arial"/>
      </w:rPr>
    </w:pPr>
  </w:p>
  <w:p w14:paraId="1240BAE9"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CFF3" w14:textId="77777777" w:rsidR="003653E1" w:rsidRPr="004C1989" w:rsidRDefault="0076280D" w:rsidP="003653E1">
    <w:pPr>
      <w:pStyle w:val="Kopfzeile"/>
      <w:rPr>
        <w:rFonts w:cs="Arial"/>
      </w:rPr>
    </w:pPr>
    <w:r>
      <w:rPr>
        <w:rFonts w:cs="Arial"/>
        <w:noProof/>
        <w:lang w:val="de-DE" w:eastAsia="de-DE" w:bidi="ar-SA"/>
      </w:rPr>
      <w:pict w14:anchorId="49AD1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5" o:spid="_x0000_s2054" type="#_x0000_t75" style="position:absolute;margin-left:-67.55pt;margin-top:-127.7pt;width:595.2pt;height:841.9pt;z-index:-251655680;mso-position-horizontal-relative:margin;mso-position-vertical-relative:margin" o:allowincell="f">
          <v:imagedata r:id="rId1" o:title="Pfad EAG Briefbogen mit Fußzeile cmyk 2021"/>
          <w10:wrap anchorx="margin" anchory="margin"/>
        </v:shape>
      </w:pict>
    </w:r>
  </w:p>
  <w:p w14:paraId="05856643" w14:textId="77777777" w:rsidR="003653E1" w:rsidRPr="004C1989" w:rsidRDefault="002F7424" w:rsidP="002F7424">
    <w:pPr>
      <w:pStyle w:val="Kopfzeile"/>
      <w:tabs>
        <w:tab w:val="clear" w:pos="4536"/>
        <w:tab w:val="clear" w:pos="9072"/>
        <w:tab w:val="left" w:pos="1321"/>
        <w:tab w:val="left" w:pos="6082"/>
      </w:tabs>
      <w:rPr>
        <w:rFonts w:cs="Arial"/>
      </w:rPr>
    </w:pPr>
    <w:r>
      <w:rPr>
        <w:rFonts w:cs="Arial"/>
      </w:rPr>
      <w:tab/>
    </w:r>
    <w:r>
      <w:rPr>
        <w:rFonts w:cs="Arial"/>
      </w:rPr>
      <w:tab/>
    </w:r>
  </w:p>
  <w:p w14:paraId="69B0C8AB"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8190" w14:textId="77777777" w:rsidR="002F7424" w:rsidRDefault="0076280D">
    <w:pPr>
      <w:pStyle w:val="Kopfzeile"/>
    </w:pPr>
    <w:r>
      <w:rPr>
        <w:noProof/>
        <w:lang w:val="de-DE" w:eastAsia="de-DE" w:bidi="ar-SA"/>
      </w:rPr>
      <w:pict w14:anchorId="10EA5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9" o:spid="_x0000_s2058" type="#_x0000_t75" style="position:absolute;margin-left:0;margin-top:0;width:595.2pt;height:841.9pt;z-index:-251651584;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75D4" w14:textId="77777777" w:rsidR="00C70B19" w:rsidRPr="004C1989" w:rsidRDefault="0076280D" w:rsidP="003653E1">
    <w:pPr>
      <w:pStyle w:val="Kopfzeile"/>
      <w:rPr>
        <w:rFonts w:cs="Arial"/>
      </w:rPr>
    </w:pPr>
    <w:r>
      <w:rPr>
        <w:rFonts w:cs="Arial"/>
        <w:noProof/>
        <w:lang w:val="de-DE" w:eastAsia="de-DE" w:bidi="ar-SA"/>
      </w:rPr>
      <w:pict w14:anchorId="0A44A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20" o:spid="_x0000_s2059" type="#_x0000_t75" style="position:absolute;margin-left:-67.55pt;margin-top:-127.6pt;width:595.2pt;height:91.15pt;z-index:-251650560;mso-position-horizontal-relative:margin;mso-position-vertical-relative:margin" o:allowincell="f">
          <v:imagedata r:id="rId1" o:title="Pfad EAG Briefbogen mit Fußzeile cmyk 2021" cropbottom="58441f"/>
          <w10:wrap anchorx="margin" anchory="margin"/>
        </v:shape>
      </w:pict>
    </w:r>
  </w:p>
  <w:p w14:paraId="43FD276C" w14:textId="77777777" w:rsidR="00C70B19" w:rsidRPr="004C1989" w:rsidRDefault="00C70B19" w:rsidP="003653E1">
    <w:pPr>
      <w:pStyle w:val="Kopfzeile"/>
      <w:rPr>
        <w:rFonts w:cs="Arial"/>
      </w:rPr>
    </w:pPr>
  </w:p>
  <w:p w14:paraId="61DE392B" w14:textId="77777777" w:rsidR="00C70B19" w:rsidRPr="004C1989" w:rsidRDefault="00C70B19" w:rsidP="003653E1">
    <w:pPr>
      <w:pStyle w:val="Kopfzeile"/>
      <w:rPr>
        <w:rFonts w:cs="Arial"/>
      </w:rPr>
    </w:pPr>
  </w:p>
  <w:p w14:paraId="254405C8" w14:textId="77777777" w:rsidR="00C70B19" w:rsidRPr="004C1989" w:rsidRDefault="00C70B19" w:rsidP="003653E1">
    <w:pPr>
      <w:pStyle w:val="Kopfzeile"/>
      <w:rPr>
        <w:rFonts w:cs="Arial"/>
      </w:rPr>
    </w:pPr>
  </w:p>
  <w:p w14:paraId="3D9E975B" w14:textId="77777777" w:rsidR="00C70B19" w:rsidRDefault="00BC15F8" w:rsidP="003653E1">
    <w:pPr>
      <w:pStyle w:val="Kopfzeile"/>
      <w:rPr>
        <w:rFonts w:cs="Arial"/>
      </w:rPr>
    </w:pPr>
    <w:r>
      <w:rPr>
        <w:noProof/>
        <w:lang w:val="de-DE" w:eastAsia="de-DE" w:bidi="ar-SA"/>
      </w:rPr>
      <mc:AlternateContent>
        <mc:Choice Requires="wps">
          <w:drawing>
            <wp:anchor distT="0" distB="0" distL="114300" distR="114300" simplePos="0" relativeHeight="251659776" behindDoc="0" locked="0" layoutInCell="1" allowOverlap="1" wp14:anchorId="06B4AB9C" wp14:editId="5C28461A">
              <wp:simplePos x="0" y="0"/>
              <wp:positionH relativeFrom="column">
                <wp:posOffset>2502729</wp:posOffset>
              </wp:positionH>
              <wp:positionV relativeFrom="paragraph">
                <wp:posOffset>60104</wp:posOffset>
              </wp:positionV>
              <wp:extent cx="3788714" cy="257175"/>
              <wp:effectExtent l="0" t="0" r="254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8F283" w14:textId="6232796F"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1F5F5F">
                            <w:rPr>
                              <w:rFonts w:cs="Arial"/>
                              <w:noProof/>
                              <w:sz w:val="14"/>
                              <w:szCs w:val="14"/>
                            </w:rPr>
                            <w:t>2</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B4AB9C"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shQIAABYFAAAOAAAAZHJzL2Uyb0RvYy54bWysVNuO2yAQfa/Uf0C8Z32ps46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" stroked="f">
              <v:textbox>
                <w:txbxContent>
                  <w:p w14:paraId="0178F283" w14:textId="6232796F" w:rsidR="00C70B19" w:rsidRPr="000B52A5" w:rsidRDefault="00C70B19" w:rsidP="003653E1">
                    <w:pPr>
                      <w:pStyle w:val="Fuzeile"/>
                      <w:jc w:val="right"/>
                      <w:rPr>
                        <w:rFonts w:cs="Arial"/>
                        <w:sz w:val="14"/>
                        <w:szCs w:val="14"/>
                      </w:rPr>
                    </w:pPr>
                    <w:proofErr w:type="spellStart"/>
                    <w:r w:rsidRPr="000B52A5">
                      <w:rPr>
                        <w:rFonts w:cs="Arial"/>
                        <w:sz w:val="14"/>
                        <w:szCs w:val="14"/>
                      </w:rPr>
                      <w:t>Seite</w:t>
                    </w:r>
                    <w:proofErr w:type="spellEnd"/>
                    <w:r w:rsidRPr="000B52A5">
                      <w:rPr>
                        <w:rFonts w:cs="Arial"/>
                        <w:sz w:val="14"/>
                        <w:szCs w:val="14"/>
                      </w:rPr>
                      <w:t xml:space="preserv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1F5F5F">
                      <w:rPr>
                        <w:rFonts w:cs="Arial"/>
                        <w:noProof/>
                        <w:sz w:val="14"/>
                        <w:szCs w:val="14"/>
                      </w:rPr>
                      <w:t>2</w:t>
                    </w:r>
                    <w:r w:rsidRPr="000B52A5">
                      <w:rPr>
                        <w:rFonts w:cs="Arial"/>
                        <w:sz w:val="14"/>
                        <w:szCs w:val="14"/>
                      </w:rPr>
                      <w:fldChar w:fldCharType="end"/>
                    </w:r>
                  </w:p>
                </w:txbxContent>
              </v:textbox>
            </v:shape>
          </w:pict>
        </mc:Fallback>
      </mc:AlternateContent>
    </w:r>
  </w:p>
  <w:p w14:paraId="082165C3" w14:textId="77777777" w:rsidR="00C70B19" w:rsidRDefault="00C70B19" w:rsidP="003653E1">
    <w:pPr>
      <w:pStyle w:val="Kopfzeile"/>
      <w:rPr>
        <w:rFonts w:cs="Arial"/>
      </w:rPr>
    </w:pPr>
  </w:p>
  <w:p w14:paraId="0449AC4E"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96A0" w14:textId="77777777" w:rsidR="00AE0498" w:rsidRPr="004C1989" w:rsidRDefault="0076280D" w:rsidP="003653E1">
    <w:pPr>
      <w:pStyle w:val="Kopfzeile"/>
      <w:rPr>
        <w:rFonts w:cs="Arial"/>
      </w:rPr>
    </w:pPr>
    <w:r>
      <w:rPr>
        <w:rFonts w:cs="Arial"/>
        <w:noProof/>
        <w:lang w:val="de-DE" w:eastAsia="de-DE" w:bidi="ar-SA"/>
      </w:rPr>
      <w:pict w14:anchorId="1016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8" o:spid="_x0000_s2057" type="#_x0000_t75" style="position:absolute;margin-left:0;margin-top:0;width:595.2pt;height:841.9pt;z-index:-251652608;mso-position-horizontal:center;mso-position-horizontal-relative:margin;mso-position-vertical:center;mso-position-vertical-relative:margin" o:allowincell="f">
          <v:imagedata r:id="rId1" o:title="Pfad EAG Briefbogen mit Fußzeile cmyk 2021"/>
          <w10:wrap anchorx="margin" anchory="margin"/>
        </v:shape>
      </w:pict>
    </w:r>
    <w:r w:rsidR="00BC15F8">
      <w:rPr>
        <w:rFonts w:cs="Arial"/>
        <w:noProof/>
        <w:lang w:val="de-DE" w:eastAsia="de-DE" w:bidi="ar-SA"/>
      </w:rPr>
      <mc:AlternateContent>
        <mc:Choice Requires="wps">
          <w:drawing>
            <wp:anchor distT="0" distB="0" distL="114300" distR="114300" simplePos="0" relativeHeight="251656704" behindDoc="0" locked="0" layoutInCell="1" allowOverlap="1" wp14:anchorId="42186A0C" wp14:editId="3DA92EA5">
              <wp:simplePos x="0" y="0"/>
              <wp:positionH relativeFrom="column">
                <wp:posOffset>5523230</wp:posOffset>
              </wp:positionH>
              <wp:positionV relativeFrom="paragraph">
                <wp:posOffset>701040</wp:posOffset>
              </wp:positionV>
              <wp:extent cx="768985" cy="257175"/>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8471D"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00DCF9F8"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86A0C"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" stroked="f">
              <v:textbox>
                <w:txbxContent>
                  <w:p w14:paraId="4548471D" w14:textId="77777777" w:rsidR="006D1273" w:rsidRPr="001A53AE" w:rsidRDefault="006D1273" w:rsidP="006D1273">
                    <w:pPr>
                      <w:pStyle w:val="Fuzeile"/>
                      <w:jc w:val="right"/>
                      <w:rPr>
                        <w:sz w:val="14"/>
                        <w:szCs w:val="14"/>
                      </w:rPr>
                    </w:pPr>
                    <w:proofErr w:type="spellStart"/>
                    <w:r w:rsidRPr="001A53AE">
                      <w:rPr>
                        <w:sz w:val="14"/>
                        <w:szCs w:val="14"/>
                      </w:rPr>
                      <w:t>Seite</w:t>
                    </w:r>
                    <w:proofErr w:type="spellEnd"/>
                    <w:r w:rsidRPr="001A53AE">
                      <w:rPr>
                        <w:sz w:val="14"/>
                        <w:szCs w:val="14"/>
                      </w:rPr>
                      <w:t xml:space="preserv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00DCF9F8" w14:textId="77777777" w:rsidR="006D1273" w:rsidRDefault="006D1273" w:rsidP="006D1273"/>
                </w:txbxContent>
              </v:textbox>
            </v:shape>
          </w:pict>
        </mc:Fallback>
      </mc:AlternateContent>
    </w:r>
  </w:p>
  <w:p w14:paraId="72FC5A5A" w14:textId="77777777" w:rsidR="00AE0498" w:rsidRPr="004C1989" w:rsidRDefault="00AE0498" w:rsidP="003653E1">
    <w:pPr>
      <w:pStyle w:val="Kopfzeile"/>
      <w:rPr>
        <w:rFonts w:cs="Arial"/>
      </w:rPr>
    </w:pPr>
  </w:p>
  <w:p w14:paraId="562333EB" w14:textId="77777777" w:rsidR="00AE0498" w:rsidRPr="004C1989" w:rsidRDefault="00AE0498" w:rsidP="003653E1">
    <w:pPr>
      <w:pStyle w:val="Kopfzeile"/>
      <w:rPr>
        <w:rFonts w:cs="Arial"/>
      </w:rPr>
    </w:pPr>
  </w:p>
  <w:p w14:paraId="1F8B96B7"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A70004"/>
    <w:multiLevelType w:val="hybridMultilevel"/>
    <w:tmpl w:val="27900AD4"/>
    <w:lvl w:ilvl="0" w:tplc="41DACCD8">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15C1A"/>
    <w:multiLevelType w:val="hybridMultilevel"/>
    <w:tmpl w:val="1DD032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A5"/>
    <w:rsid w:val="000010DF"/>
    <w:rsid w:val="00001250"/>
    <w:rsid w:val="00004EC3"/>
    <w:rsid w:val="00013B7B"/>
    <w:rsid w:val="000351C3"/>
    <w:rsid w:val="00042A7A"/>
    <w:rsid w:val="000454AE"/>
    <w:rsid w:val="000562CF"/>
    <w:rsid w:val="000718A1"/>
    <w:rsid w:val="00073417"/>
    <w:rsid w:val="00080488"/>
    <w:rsid w:val="000851B0"/>
    <w:rsid w:val="000B52A5"/>
    <w:rsid w:val="000C4C8C"/>
    <w:rsid w:val="000D4B89"/>
    <w:rsid w:val="000E059E"/>
    <w:rsid w:val="000E42FC"/>
    <w:rsid w:val="000E5258"/>
    <w:rsid w:val="000F0949"/>
    <w:rsid w:val="000F1762"/>
    <w:rsid w:val="000F53DF"/>
    <w:rsid w:val="000F789C"/>
    <w:rsid w:val="00102C69"/>
    <w:rsid w:val="001065D8"/>
    <w:rsid w:val="001160C5"/>
    <w:rsid w:val="001739AC"/>
    <w:rsid w:val="00180813"/>
    <w:rsid w:val="00191CCA"/>
    <w:rsid w:val="00193FFC"/>
    <w:rsid w:val="001942C0"/>
    <w:rsid w:val="001D140C"/>
    <w:rsid w:val="001E2385"/>
    <w:rsid w:val="001F5F5F"/>
    <w:rsid w:val="001F6060"/>
    <w:rsid w:val="00205D7F"/>
    <w:rsid w:val="0020710E"/>
    <w:rsid w:val="00233898"/>
    <w:rsid w:val="0025177A"/>
    <w:rsid w:val="00283ED5"/>
    <w:rsid w:val="002864A1"/>
    <w:rsid w:val="002A047E"/>
    <w:rsid w:val="002A0615"/>
    <w:rsid w:val="002B24AC"/>
    <w:rsid w:val="002D1AEF"/>
    <w:rsid w:val="002D2C55"/>
    <w:rsid w:val="002D6F6A"/>
    <w:rsid w:val="002E4DCF"/>
    <w:rsid w:val="002E5052"/>
    <w:rsid w:val="002F24CA"/>
    <w:rsid w:val="002F6B36"/>
    <w:rsid w:val="002F7424"/>
    <w:rsid w:val="003054D8"/>
    <w:rsid w:val="00306B4F"/>
    <w:rsid w:val="003273C9"/>
    <w:rsid w:val="0033125E"/>
    <w:rsid w:val="00346742"/>
    <w:rsid w:val="003631C4"/>
    <w:rsid w:val="00364328"/>
    <w:rsid w:val="003653E1"/>
    <w:rsid w:val="00367D7E"/>
    <w:rsid w:val="00394011"/>
    <w:rsid w:val="0039608A"/>
    <w:rsid w:val="003A209B"/>
    <w:rsid w:val="003A39E3"/>
    <w:rsid w:val="003D17B4"/>
    <w:rsid w:val="003D2831"/>
    <w:rsid w:val="00410A3E"/>
    <w:rsid w:val="004161E7"/>
    <w:rsid w:val="00423B6E"/>
    <w:rsid w:val="00430A0F"/>
    <w:rsid w:val="00433A7D"/>
    <w:rsid w:val="00464C32"/>
    <w:rsid w:val="00490F31"/>
    <w:rsid w:val="004B7BE0"/>
    <w:rsid w:val="004C107F"/>
    <w:rsid w:val="004C1989"/>
    <w:rsid w:val="004C1C43"/>
    <w:rsid w:val="004C2F0E"/>
    <w:rsid w:val="004D5CA1"/>
    <w:rsid w:val="004E4A88"/>
    <w:rsid w:val="004F3FD1"/>
    <w:rsid w:val="004F7168"/>
    <w:rsid w:val="00511ED6"/>
    <w:rsid w:val="005139EE"/>
    <w:rsid w:val="00514284"/>
    <w:rsid w:val="00536D41"/>
    <w:rsid w:val="00537654"/>
    <w:rsid w:val="00576885"/>
    <w:rsid w:val="0058322E"/>
    <w:rsid w:val="005B0E78"/>
    <w:rsid w:val="005D6DDB"/>
    <w:rsid w:val="005F01E7"/>
    <w:rsid w:val="005F3675"/>
    <w:rsid w:val="005F3AAC"/>
    <w:rsid w:val="006065EC"/>
    <w:rsid w:val="006143D1"/>
    <w:rsid w:val="00614BEE"/>
    <w:rsid w:val="00623654"/>
    <w:rsid w:val="00631A9C"/>
    <w:rsid w:val="00634BB0"/>
    <w:rsid w:val="00642E30"/>
    <w:rsid w:val="006477AA"/>
    <w:rsid w:val="0065186A"/>
    <w:rsid w:val="00656DD0"/>
    <w:rsid w:val="00661CA2"/>
    <w:rsid w:val="00662AC9"/>
    <w:rsid w:val="00671EDD"/>
    <w:rsid w:val="0067480B"/>
    <w:rsid w:val="00677AE8"/>
    <w:rsid w:val="006A569F"/>
    <w:rsid w:val="006B03B3"/>
    <w:rsid w:val="006B0EAC"/>
    <w:rsid w:val="006C70F9"/>
    <w:rsid w:val="006D1273"/>
    <w:rsid w:val="006F58AB"/>
    <w:rsid w:val="007046A8"/>
    <w:rsid w:val="00733C11"/>
    <w:rsid w:val="00751268"/>
    <w:rsid w:val="00757498"/>
    <w:rsid w:val="0076280D"/>
    <w:rsid w:val="007633C3"/>
    <w:rsid w:val="0077387D"/>
    <w:rsid w:val="00783161"/>
    <w:rsid w:val="00785786"/>
    <w:rsid w:val="007A25F2"/>
    <w:rsid w:val="007C6FE9"/>
    <w:rsid w:val="007D3326"/>
    <w:rsid w:val="007D4D5E"/>
    <w:rsid w:val="007E5F09"/>
    <w:rsid w:val="007E76C8"/>
    <w:rsid w:val="00814E99"/>
    <w:rsid w:val="00852809"/>
    <w:rsid w:val="00884472"/>
    <w:rsid w:val="008903B9"/>
    <w:rsid w:val="00892FFB"/>
    <w:rsid w:val="00893531"/>
    <w:rsid w:val="008A7923"/>
    <w:rsid w:val="008B0557"/>
    <w:rsid w:val="008C48C0"/>
    <w:rsid w:val="008D7D16"/>
    <w:rsid w:val="008E4787"/>
    <w:rsid w:val="008F3B44"/>
    <w:rsid w:val="008F5446"/>
    <w:rsid w:val="008F5542"/>
    <w:rsid w:val="00902938"/>
    <w:rsid w:val="00910FFF"/>
    <w:rsid w:val="0092711C"/>
    <w:rsid w:val="00936FE6"/>
    <w:rsid w:val="009474DD"/>
    <w:rsid w:val="009660CC"/>
    <w:rsid w:val="00973AE3"/>
    <w:rsid w:val="009837C3"/>
    <w:rsid w:val="00990509"/>
    <w:rsid w:val="00994F6F"/>
    <w:rsid w:val="009A0DB4"/>
    <w:rsid w:val="009B5B99"/>
    <w:rsid w:val="009B7A40"/>
    <w:rsid w:val="009C471C"/>
    <w:rsid w:val="009D1CCC"/>
    <w:rsid w:val="009F07E6"/>
    <w:rsid w:val="009F6BAD"/>
    <w:rsid w:val="00A304CA"/>
    <w:rsid w:val="00A30EA7"/>
    <w:rsid w:val="00A33DFB"/>
    <w:rsid w:val="00A37377"/>
    <w:rsid w:val="00A43AB8"/>
    <w:rsid w:val="00A514E8"/>
    <w:rsid w:val="00A52020"/>
    <w:rsid w:val="00A54C55"/>
    <w:rsid w:val="00A57BEF"/>
    <w:rsid w:val="00A60EA4"/>
    <w:rsid w:val="00A70B24"/>
    <w:rsid w:val="00A72EF0"/>
    <w:rsid w:val="00A84A93"/>
    <w:rsid w:val="00AA2971"/>
    <w:rsid w:val="00AB3C69"/>
    <w:rsid w:val="00AB45DF"/>
    <w:rsid w:val="00AC49FC"/>
    <w:rsid w:val="00AC73BB"/>
    <w:rsid w:val="00AC7D65"/>
    <w:rsid w:val="00AD6C12"/>
    <w:rsid w:val="00AE0498"/>
    <w:rsid w:val="00AE196D"/>
    <w:rsid w:val="00AE1FC4"/>
    <w:rsid w:val="00AF7EE6"/>
    <w:rsid w:val="00B02887"/>
    <w:rsid w:val="00B056B6"/>
    <w:rsid w:val="00B07663"/>
    <w:rsid w:val="00B10026"/>
    <w:rsid w:val="00B11A21"/>
    <w:rsid w:val="00B22709"/>
    <w:rsid w:val="00B377E0"/>
    <w:rsid w:val="00B652EE"/>
    <w:rsid w:val="00B661C1"/>
    <w:rsid w:val="00B66C58"/>
    <w:rsid w:val="00B86449"/>
    <w:rsid w:val="00B9114F"/>
    <w:rsid w:val="00B926C9"/>
    <w:rsid w:val="00BB0224"/>
    <w:rsid w:val="00BB5ED2"/>
    <w:rsid w:val="00BC15F8"/>
    <w:rsid w:val="00BE7C77"/>
    <w:rsid w:val="00BF449F"/>
    <w:rsid w:val="00C07B2E"/>
    <w:rsid w:val="00C12235"/>
    <w:rsid w:val="00C13320"/>
    <w:rsid w:val="00C456A1"/>
    <w:rsid w:val="00C50259"/>
    <w:rsid w:val="00C522FD"/>
    <w:rsid w:val="00C52814"/>
    <w:rsid w:val="00C60CD5"/>
    <w:rsid w:val="00C631E8"/>
    <w:rsid w:val="00C70B19"/>
    <w:rsid w:val="00C901D3"/>
    <w:rsid w:val="00C92E63"/>
    <w:rsid w:val="00CA4CFF"/>
    <w:rsid w:val="00CB3ED6"/>
    <w:rsid w:val="00CB507D"/>
    <w:rsid w:val="00CC51E2"/>
    <w:rsid w:val="00CD317A"/>
    <w:rsid w:val="00CF6BD0"/>
    <w:rsid w:val="00D01767"/>
    <w:rsid w:val="00D15F0E"/>
    <w:rsid w:val="00D26393"/>
    <w:rsid w:val="00D317D1"/>
    <w:rsid w:val="00D339F6"/>
    <w:rsid w:val="00D43486"/>
    <w:rsid w:val="00D51E38"/>
    <w:rsid w:val="00D67813"/>
    <w:rsid w:val="00D702CC"/>
    <w:rsid w:val="00D714C1"/>
    <w:rsid w:val="00D77F65"/>
    <w:rsid w:val="00D9711A"/>
    <w:rsid w:val="00DB07AE"/>
    <w:rsid w:val="00DD0FBA"/>
    <w:rsid w:val="00DE35C0"/>
    <w:rsid w:val="00DF33CD"/>
    <w:rsid w:val="00DF4444"/>
    <w:rsid w:val="00E05F34"/>
    <w:rsid w:val="00E16BB5"/>
    <w:rsid w:val="00E333A0"/>
    <w:rsid w:val="00E34163"/>
    <w:rsid w:val="00E43166"/>
    <w:rsid w:val="00E44A8D"/>
    <w:rsid w:val="00E65050"/>
    <w:rsid w:val="00E729D3"/>
    <w:rsid w:val="00E74D16"/>
    <w:rsid w:val="00E83D98"/>
    <w:rsid w:val="00E9373E"/>
    <w:rsid w:val="00E93D58"/>
    <w:rsid w:val="00EA4FB2"/>
    <w:rsid w:val="00EE6F00"/>
    <w:rsid w:val="00EF0E45"/>
    <w:rsid w:val="00F01501"/>
    <w:rsid w:val="00F01709"/>
    <w:rsid w:val="00F04BC1"/>
    <w:rsid w:val="00F13CC0"/>
    <w:rsid w:val="00F14441"/>
    <w:rsid w:val="00F264C2"/>
    <w:rsid w:val="00F36703"/>
    <w:rsid w:val="00F37EE9"/>
    <w:rsid w:val="00F4496D"/>
    <w:rsid w:val="00F45027"/>
    <w:rsid w:val="00F47045"/>
    <w:rsid w:val="00F53D65"/>
    <w:rsid w:val="00F679B0"/>
    <w:rsid w:val="00F83D05"/>
    <w:rsid w:val="00F93FFE"/>
    <w:rsid w:val="00FA554B"/>
    <w:rsid w:val="00FC7A5A"/>
    <w:rsid w:val="00FD3E38"/>
    <w:rsid w:val="00FD7570"/>
    <w:rsid w:val="00FE3AA5"/>
    <w:rsid w:val="00FF2D90"/>
    <w:rsid w:val="00FF6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D2C26F9"/>
  <w15:docId w15:val="{A1AD850E-900B-467E-9F36-60FEBE24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70F9"/>
    <w:pPr>
      <w:spacing w:after="200" w:line="276" w:lineRule="auto"/>
    </w:pPr>
    <w:rPr>
      <w:rFonts w:ascii="Arial" w:hAnsi="Arial"/>
      <w:szCs w:val="22"/>
      <w:lang w:val="en-US"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Cs w:val="20"/>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style>
  <w:style w:type="paragraph" w:styleId="Listenabsatz">
    <w:name w:val="List Paragraph"/>
    <w:basedOn w:val="Standard"/>
    <w:uiPriority w:val="34"/>
    <w:qFormat/>
    <w:rsid w:val="00BF449F"/>
    <w:pPr>
      <w:numPr>
        <w:numId w:val="1"/>
      </w:numPr>
      <w:spacing w:after="0" w:line="300" w:lineRule="exact"/>
      <w:ind w:left="284" w:hanging="284"/>
      <w:contextualSpacing/>
    </w:pPr>
    <w:rPr>
      <w:color w:val="9A9A9A"/>
    </w:rPr>
  </w:style>
  <w:style w:type="paragraph" w:styleId="Zitat">
    <w:name w:val="Quote"/>
    <w:basedOn w:val="Standard"/>
    <w:next w:val="Standard"/>
    <w:link w:val="ZitatZchn"/>
    <w:uiPriority w:val="29"/>
    <w:qFormat/>
    <w:rsid w:val="00D26393"/>
    <w:pPr>
      <w:spacing w:before="200" w:after="0"/>
      <w:ind w:left="360" w:right="360"/>
    </w:pPr>
    <w:rPr>
      <w:i/>
      <w:iCs/>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nhideWhenUsed/>
    <w:rsid w:val="003D2831"/>
    <w:pPr>
      <w:tabs>
        <w:tab w:val="center" w:pos="4536"/>
        <w:tab w:val="right" w:pos="9072"/>
      </w:tabs>
      <w:spacing w:after="0" w:line="240" w:lineRule="auto"/>
    </w:pPr>
  </w:style>
  <w:style w:type="character" w:customStyle="1" w:styleId="FuzeileZchn">
    <w:name w:val="Fußzeile Zchn"/>
    <w:basedOn w:val="Absatz-Standardschriftart"/>
    <w:link w:val="Fuzeile"/>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val="de-DE" w:eastAsia="ja-JP" w:bidi="ar-SA"/>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character" w:styleId="Hyperlink">
    <w:name w:val="Hyperlink"/>
    <w:uiPriority w:val="99"/>
    <w:unhideWhenUsed/>
    <w:rsid w:val="00FE3AA5"/>
    <w:rPr>
      <w:color w:val="0000FF"/>
      <w:u w:val="single"/>
    </w:rPr>
  </w:style>
  <w:style w:type="paragraph" w:customStyle="1" w:styleId="FlietextPressemitteilung">
    <w:name w:val="Fließtext Pressemitteilung"/>
    <w:basedOn w:val="Standard"/>
    <w:link w:val="FlietextPressemitteilungZchn"/>
    <w:qFormat/>
    <w:rsid w:val="00FE3AA5"/>
    <w:pPr>
      <w:tabs>
        <w:tab w:val="left" w:pos="2055"/>
      </w:tabs>
      <w:spacing w:after="0" w:line="300" w:lineRule="exact"/>
    </w:pPr>
    <w:rPr>
      <w:rFonts w:cs="Arial"/>
      <w:szCs w:val="20"/>
      <w:lang w:val="de-DE"/>
    </w:rPr>
  </w:style>
  <w:style w:type="paragraph" w:customStyle="1" w:styleId="ZwischenberschriftPressemitteilung">
    <w:name w:val="Zwischenüberschrift Pressemitteilung"/>
    <w:basedOn w:val="Standard"/>
    <w:link w:val="ZwischenberschriftPressemitteilungZchn"/>
    <w:qFormat/>
    <w:rsid w:val="00FE3AA5"/>
    <w:pPr>
      <w:tabs>
        <w:tab w:val="left" w:pos="2055"/>
      </w:tabs>
      <w:spacing w:after="0" w:line="300" w:lineRule="exact"/>
    </w:pPr>
    <w:rPr>
      <w:rFonts w:cs="Arial"/>
      <w:sz w:val="24"/>
      <w:lang w:val="de-DE"/>
    </w:rPr>
  </w:style>
  <w:style w:type="character" w:customStyle="1" w:styleId="FlietextPressemitteilungZchn">
    <w:name w:val="Fließtext Pressemitteilung Zchn"/>
    <w:link w:val="FlietextPressemitteilung"/>
    <w:rsid w:val="00FE3AA5"/>
    <w:rPr>
      <w:rFonts w:ascii="Arial" w:hAnsi="Arial" w:cs="Arial"/>
      <w:lang w:eastAsia="en-US" w:bidi="en-US"/>
    </w:rPr>
  </w:style>
  <w:style w:type="character" w:customStyle="1" w:styleId="ZwischenberschriftPressemitteilungZchn">
    <w:name w:val="Zwischenüberschrift Pressemitteilung Zchn"/>
    <w:link w:val="ZwischenberschriftPressemitteilung"/>
    <w:rsid w:val="00FE3AA5"/>
    <w:rPr>
      <w:rFonts w:ascii="Arial" w:hAnsi="Arial" w:cs="Arial"/>
      <w:sz w:val="24"/>
      <w:szCs w:val="22"/>
      <w:lang w:eastAsia="en-US" w:bidi="en-US"/>
    </w:rPr>
  </w:style>
  <w:style w:type="character" w:styleId="Kommentarzeichen">
    <w:name w:val="annotation reference"/>
    <w:basedOn w:val="Absatz-Standardschriftart"/>
    <w:uiPriority w:val="99"/>
    <w:semiHidden/>
    <w:unhideWhenUsed/>
    <w:rsid w:val="006477AA"/>
    <w:rPr>
      <w:sz w:val="16"/>
      <w:szCs w:val="16"/>
    </w:rPr>
  </w:style>
  <w:style w:type="paragraph" w:styleId="Kommentartext">
    <w:name w:val="annotation text"/>
    <w:basedOn w:val="Standard"/>
    <w:link w:val="KommentartextZchn"/>
    <w:uiPriority w:val="99"/>
    <w:semiHidden/>
    <w:unhideWhenUsed/>
    <w:rsid w:val="006477AA"/>
    <w:pPr>
      <w:spacing w:line="240" w:lineRule="auto"/>
    </w:pPr>
    <w:rPr>
      <w:szCs w:val="20"/>
    </w:rPr>
  </w:style>
  <w:style w:type="character" w:customStyle="1" w:styleId="KommentartextZchn">
    <w:name w:val="Kommentartext Zchn"/>
    <w:basedOn w:val="Absatz-Standardschriftart"/>
    <w:link w:val="Kommentartext"/>
    <w:uiPriority w:val="99"/>
    <w:semiHidden/>
    <w:rsid w:val="006477AA"/>
    <w:rPr>
      <w:rFonts w:ascii="Arial" w:hAnsi="Arial"/>
      <w:lang w:val="en-US" w:eastAsia="en-US" w:bidi="en-US"/>
    </w:rPr>
  </w:style>
  <w:style w:type="paragraph" w:styleId="Kommentarthema">
    <w:name w:val="annotation subject"/>
    <w:basedOn w:val="Kommentartext"/>
    <w:next w:val="Kommentartext"/>
    <w:link w:val="KommentarthemaZchn"/>
    <w:uiPriority w:val="99"/>
    <w:semiHidden/>
    <w:unhideWhenUsed/>
    <w:rsid w:val="006477AA"/>
    <w:rPr>
      <w:b/>
      <w:bCs/>
    </w:rPr>
  </w:style>
  <w:style w:type="character" w:customStyle="1" w:styleId="KommentarthemaZchn">
    <w:name w:val="Kommentarthema Zchn"/>
    <w:basedOn w:val="KommentartextZchn"/>
    <w:link w:val="Kommentarthema"/>
    <w:uiPriority w:val="99"/>
    <w:semiHidden/>
    <w:rsid w:val="006477AA"/>
    <w:rPr>
      <w:rFonts w:ascii="Arial"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ckelmann.d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resse-schwitzgebel.d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f.schwitzgebel@presse-schwitzgebel.d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ckelmann.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buero\dropbox-pressebuero\Dropbox\Presseb&#252;ro\Kunden\eckelmann\pressemitteilungen\kgl\2021\0321_vpc-pilot_kooperation_arneg_ikt_kunde_edka_holzschuh\eckelmann_ag_kooperation_argneg_ikt_virtus-pack-controller_pilot-markt_v1_21-03-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E56F9-77D7-43E9-9960-F6853898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eckelmann_ag_kooperation_argneg_ikt_virtus-pack-controller_pilot-markt_v1_21-03-02.dotx</Template>
  <TotalTime>0</TotalTime>
  <Pages>3</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Fußzeile für Verträge, EAG</dc:subject>
  <dc:creator>Felix Berthold</dc:creator>
  <dc:description/>
  <cp:lastModifiedBy>Felix Berthold</cp:lastModifiedBy>
  <cp:revision>5</cp:revision>
  <cp:lastPrinted>2021-01-06T09:58:00Z</cp:lastPrinted>
  <dcterms:created xsi:type="dcterms:W3CDTF">2021-09-15T13:19:00Z</dcterms:created>
  <dcterms:modified xsi:type="dcterms:W3CDTF">2021-09-15T15:08:00Z</dcterms:modified>
</cp:coreProperties>
</file>